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C25DB" w14:textId="77777777" w:rsidR="00AC6E9F" w:rsidRDefault="00B54DFD">
      <w:pPr>
        <w:pStyle w:val="BodyText"/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DC643C0" wp14:editId="7A21EF65">
                <wp:simplePos x="0" y="0"/>
                <wp:positionH relativeFrom="column">
                  <wp:posOffset>29688</wp:posOffset>
                </wp:positionH>
                <wp:positionV relativeFrom="paragraph">
                  <wp:posOffset>4750</wp:posOffset>
                </wp:positionV>
                <wp:extent cx="6805675" cy="1116281"/>
                <wp:effectExtent l="0" t="0" r="0" b="8255"/>
                <wp:wrapNone/>
                <wp:docPr id="97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5675" cy="11162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alias w:val="Title"/>
                              <w:tag w:val=""/>
                              <w:id w:val="100270488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67E8CE27" w14:textId="77777777" w:rsidR="00356CE7" w:rsidRPr="00F47A98" w:rsidRDefault="00F47A98" w:rsidP="000678BC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F47A9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 xml:space="preserve">Technical Bulletin </w:t>
                                </w:r>
                                <w:r w:rsidR="00C25C86" w:rsidRPr="00F47A9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OPP-TB-</w:t>
                                </w:r>
                                <w:r w:rsidR="00F3578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26-29-23</w:t>
                                </w:r>
                                <w:r w:rsidR="00C25C86" w:rsidRPr="00F47A9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.</w:t>
                                </w:r>
                                <w:r w:rsidR="00F3578D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1</w:t>
                                </w:r>
                                <w:r w:rsidR="00C25C86" w:rsidRPr="00F47A9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0</w:t>
                                </w:r>
                                <w:r w:rsidR="00DE7B1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0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alias w:val="Category"/>
                              <w:tag w:val=""/>
                              <w:id w:val="754330365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p w14:paraId="6939A321" w14:textId="77777777" w:rsidR="000678BC" w:rsidRPr="00F47A98" w:rsidRDefault="00A908A8" w:rsidP="000678BC">
                                <w:pPr>
                                  <w:pStyle w:val="NormalParagraphStyle"/>
                                  <w:jc w:val="right"/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</w:pPr>
                                <w:r w:rsidRPr="00F3578D"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V</w:t>
                                </w:r>
                                <w:r w:rsidR="00F3578D" w:rsidRPr="00F3578D">
                                  <w:rPr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t>ariable-Frequency Drives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alias w:val="Subject"/>
                              <w:tag w:val=""/>
                              <w:id w:val="-806774640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63341795" w14:textId="77777777" w:rsidR="00DE7B10" w:rsidRPr="00DE7B10" w:rsidRDefault="00A908A8" w:rsidP="00DE7B10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</w:pPr>
                                <w:r w:rsidRPr="00C1794D">
                                  <w:rPr>
                                    <w:rFonts w:ascii="Times New Roman" w:hAnsi="Times New Roman" w:cs="Times New Roman"/>
                                    <w:b/>
                                    <w:sz w:val="40"/>
                                    <w:szCs w:val="40"/>
                                  </w:rPr>
                                  <w:t>Motor Insulation Class Requirements</w:t>
                                </w:r>
                              </w:p>
                            </w:sdtContent>
                          </w:sdt>
                          <w:p w14:paraId="60798CDD" w14:textId="77777777" w:rsidR="000678BC" w:rsidRPr="00F47A98" w:rsidRDefault="000678BC" w:rsidP="00DE7B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643C0"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margin-left:2.35pt;margin-top:.35pt;width:535.9pt;height:87.9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" filled="f" stroked="f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alias w:val="Title"/>
                        <w:tag w:val=""/>
                        <w:id w:val="1002704888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67E8CE27" w14:textId="77777777" w:rsidR="00356CE7" w:rsidRPr="00F47A98" w:rsidRDefault="00F47A98" w:rsidP="000678BC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F47A98"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  <w:t xml:space="preserve">Technical Bulletin </w:t>
                          </w:r>
                          <w:r w:rsidR="00C25C86" w:rsidRPr="00F47A98"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  <w:t>OPP-TB-</w:t>
                          </w:r>
                          <w:r w:rsidR="00F3578D"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  <w:t>26-29-23</w:t>
                          </w:r>
                          <w:r w:rsidR="00C25C86" w:rsidRPr="00F47A98"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  <w:t>.</w:t>
                          </w:r>
                          <w:r w:rsidR="00F3578D"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  <w:t>1</w:t>
                          </w:r>
                          <w:r w:rsidR="00C25C86" w:rsidRPr="00F47A98"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  <w:t>0</w:t>
                          </w:r>
                          <w:r w:rsidR="00DE7B10">
                            <w:rPr>
                              <w:rFonts w:ascii="Times New Roman" w:hAnsi="Times New Roman" w:cs="Times New Roman"/>
                              <w:b/>
                              <w:bCs/>
                              <w:sz w:val="40"/>
                              <w:szCs w:val="40"/>
                            </w:rPr>
                            <w:t>0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sz w:val="40"/>
                          <w:szCs w:val="40"/>
                        </w:rPr>
                        <w:alias w:val="Category"/>
                        <w:tag w:val=""/>
                        <w:id w:val="754330365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p w14:paraId="6939A321" w14:textId="77777777" w:rsidR="000678BC" w:rsidRPr="00F47A98" w:rsidRDefault="00A908A8" w:rsidP="000678BC">
                          <w:pPr>
                            <w:pStyle w:val="NormalParagraphStyle"/>
                            <w:jc w:val="right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F3578D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V</w:t>
                          </w:r>
                          <w:r w:rsidR="00F3578D" w:rsidRPr="00F3578D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ariable-Frequency Drives</w:t>
                          </w:r>
                        </w:p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alias w:val="Subject"/>
                        <w:tag w:val=""/>
                        <w:id w:val="-806774640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63341795" w14:textId="77777777" w:rsidR="00DE7B10" w:rsidRPr="00DE7B10" w:rsidRDefault="00A908A8" w:rsidP="00DE7B10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  <w:r w:rsidRPr="00C1794D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Motor Insulation Class Requirements</w:t>
                          </w:r>
                        </w:p>
                      </w:sdtContent>
                    </w:sdt>
                    <w:p w14:paraId="60798CDD" w14:textId="77777777" w:rsidR="000678BC" w:rsidRPr="00F47A98" w:rsidRDefault="000678BC" w:rsidP="00DE7B10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02E9DCF2" wp14:editId="60CDEF14">
                <wp:simplePos x="0" y="0"/>
                <wp:positionH relativeFrom="column">
                  <wp:posOffset>638175</wp:posOffset>
                </wp:positionH>
                <wp:positionV relativeFrom="paragraph">
                  <wp:posOffset>285750</wp:posOffset>
                </wp:positionV>
                <wp:extent cx="6200775" cy="0"/>
                <wp:effectExtent l="9525" t="9525" r="9525" b="9525"/>
                <wp:wrapNone/>
                <wp:docPr id="96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78CE9" id="Line 244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22.5pt" to="538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Q7FgIAACwEAAAOAAAAZHJzL2Uyb0RvYy54bWysU8GO2jAQvVfqP1i+QxIaW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" strokecolor="#009" strokeweight="1.5pt"/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 wp14:anchorId="5759B0D4" wp14:editId="26E18856">
            <wp:extent cx="3048000" cy="819150"/>
            <wp:effectExtent l="0" t="0" r="0" b="0"/>
            <wp:docPr id="16" name="Picture 1" descr="psu_opp_LOGO_EngSe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u_opp_LOGO_EngSe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53128" w14:textId="77777777" w:rsidR="00AC6E9F" w:rsidRDefault="00AC6E9F">
      <w:pPr>
        <w:pStyle w:val="BodyText"/>
        <w:jc w:val="left"/>
        <w:rPr>
          <w:rFonts w:ascii="Times New Roman" w:hAnsi="Times New Roman" w:cs="Times New Roman"/>
        </w:rPr>
      </w:pPr>
    </w:p>
    <w:p w14:paraId="5A1B82E7" w14:textId="77777777" w:rsidR="00440CEB" w:rsidRDefault="00440CEB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6C79BAAC" w14:textId="77777777" w:rsidR="003C1B66" w:rsidRDefault="003C1B66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14FB41C3" w14:textId="77777777" w:rsidR="0074256A" w:rsidRDefault="0074256A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Background</w:t>
      </w:r>
    </w:p>
    <w:p w14:paraId="06169143" w14:textId="77777777" w:rsidR="003C1B66" w:rsidRDefault="003C1B66" w:rsidP="0074256A">
      <w:pPr>
        <w:pStyle w:val="BodyText"/>
        <w:jc w:val="left"/>
        <w:rPr>
          <w:rFonts w:ascii="Times New Roman" w:hAnsi="Times New Roman" w:cs="Times New Roman"/>
          <w:bCs/>
        </w:rPr>
      </w:pPr>
    </w:p>
    <w:p w14:paraId="2ACF6C64" w14:textId="77777777" w:rsidR="00C35951" w:rsidRPr="00C35951" w:rsidRDefault="00C35951" w:rsidP="0074256A">
      <w:pPr>
        <w:pStyle w:val="BodyText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application of </w:t>
      </w:r>
      <w:r w:rsidR="00F3578D">
        <w:rPr>
          <w:rFonts w:ascii="Times New Roman" w:hAnsi="Times New Roman" w:cs="Times New Roman"/>
          <w:bCs/>
        </w:rPr>
        <w:t>Variable-Frequency Drive (VFD)</w:t>
      </w:r>
      <w:r>
        <w:rPr>
          <w:rFonts w:ascii="Times New Roman" w:hAnsi="Times New Roman" w:cs="Times New Roman"/>
          <w:bCs/>
        </w:rPr>
        <w:t xml:space="preserve"> to existing motors that are driving pumps or fans is a current energy savings measure. We must verify that the motor is capable </w:t>
      </w:r>
      <w:r w:rsidR="00C1794D">
        <w:rPr>
          <w:rFonts w:ascii="Times New Roman" w:hAnsi="Times New Roman" w:cs="Times New Roman"/>
          <w:bCs/>
        </w:rPr>
        <w:t>of being</w:t>
      </w:r>
      <w:r>
        <w:rPr>
          <w:rFonts w:ascii="Times New Roman" w:hAnsi="Times New Roman" w:cs="Times New Roman"/>
          <w:bCs/>
        </w:rPr>
        <w:t xml:space="preserve"> driven by a VFD. </w:t>
      </w:r>
    </w:p>
    <w:p w14:paraId="727E02E1" w14:textId="77777777" w:rsidR="003C1B66" w:rsidRDefault="003C1B66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674167AC" w14:textId="77777777" w:rsidR="0074256A" w:rsidRDefault="0074256A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Diagnosis</w:t>
      </w:r>
    </w:p>
    <w:p w14:paraId="53332E17" w14:textId="77777777" w:rsidR="00DE7B10" w:rsidRDefault="00DE7B10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6D7C04D1" w14:textId="77777777" w:rsidR="00C35951" w:rsidRPr="00C35951" w:rsidRDefault="00A93CDA" w:rsidP="0074256A">
      <w:pPr>
        <w:pStyle w:val="BodyText"/>
        <w:jc w:val="left"/>
        <w:rPr>
          <w:rFonts w:ascii="Times New Roman" w:hAnsi="Times New Roman" w:cs="Times New Roman"/>
          <w:bCs/>
        </w:rPr>
      </w:pPr>
      <w:r w:rsidRPr="007D05D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3538247C" wp14:editId="45DC6956">
            <wp:simplePos x="4856480" y="4987290"/>
            <wp:positionH relativeFrom="margin">
              <wp:align>right</wp:align>
            </wp:positionH>
            <wp:positionV relativeFrom="margin">
              <wp:align>center</wp:align>
            </wp:positionV>
            <wp:extent cx="2136775" cy="28613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 nameplate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151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5951">
        <w:rPr>
          <w:rFonts w:ascii="Times New Roman" w:hAnsi="Times New Roman" w:cs="Times New Roman"/>
          <w:bCs/>
        </w:rPr>
        <w:t xml:space="preserve">The installation of a VFD on an existing motor may unknowingly cause the motor to fail in a short period of time. </w:t>
      </w:r>
      <w:r w:rsidR="0092003C">
        <w:rPr>
          <w:rFonts w:ascii="Times New Roman" w:hAnsi="Times New Roman" w:cs="Times New Roman"/>
          <w:bCs/>
        </w:rPr>
        <w:t xml:space="preserve">The installation of a VFD to control the motor may cause the motor to run hotter. </w:t>
      </w:r>
      <w:r w:rsidR="00C35951">
        <w:rPr>
          <w:rFonts w:ascii="Times New Roman" w:hAnsi="Times New Roman" w:cs="Times New Roman"/>
          <w:bCs/>
        </w:rPr>
        <w:t>The motor must be checked prior to the installation of the VFD and</w:t>
      </w:r>
      <w:r w:rsidR="0092003C">
        <w:rPr>
          <w:rFonts w:ascii="Times New Roman" w:hAnsi="Times New Roman" w:cs="Times New Roman"/>
          <w:bCs/>
        </w:rPr>
        <w:t xml:space="preserve"> possibly</w:t>
      </w:r>
      <w:r w:rsidR="00C35951">
        <w:rPr>
          <w:rFonts w:ascii="Times New Roman" w:hAnsi="Times New Roman" w:cs="Times New Roman"/>
          <w:bCs/>
        </w:rPr>
        <w:t xml:space="preserve"> replaced when the VFD is installed if the motor is not compatible with the VFD. </w:t>
      </w:r>
    </w:p>
    <w:p w14:paraId="49D1A54F" w14:textId="77777777" w:rsidR="003C1B66" w:rsidRDefault="003C1B66" w:rsidP="0074256A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14:paraId="0ABFAA62" w14:textId="77777777" w:rsidR="0074256A" w:rsidRDefault="0074256A" w:rsidP="0074256A">
      <w:pPr>
        <w:pStyle w:val="BodyText"/>
        <w:tabs>
          <w:tab w:val="left" w:pos="9405"/>
        </w:tabs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Corrective Action</w:t>
      </w:r>
    </w:p>
    <w:p w14:paraId="75F82D8B" w14:textId="77777777" w:rsidR="00D46D4A" w:rsidRDefault="00D46D4A" w:rsidP="00742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CF81353" w14:textId="77777777" w:rsidR="001905ED" w:rsidRPr="007D05D8" w:rsidRDefault="00AD3457" w:rsidP="0074256A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1DC3D" wp14:editId="2F2ADB64">
                <wp:simplePos x="0" y="0"/>
                <wp:positionH relativeFrom="column">
                  <wp:posOffset>6277555</wp:posOffset>
                </wp:positionH>
                <wp:positionV relativeFrom="paragraph">
                  <wp:posOffset>124515</wp:posOffset>
                </wp:positionV>
                <wp:extent cx="238539" cy="302150"/>
                <wp:effectExtent l="38100" t="0" r="28575" b="603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539" cy="302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AF5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494.3pt;margin-top:9.8pt;width:18.8pt;height:23.8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" strokecolor="red">
                <v:stroke endarrow="open"/>
              </v:shape>
            </w:pict>
          </mc:Fallback>
        </mc:AlternateContent>
      </w:r>
      <w:r w:rsidR="00A93CDA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F4CE5" wp14:editId="23A59E32">
                <wp:simplePos x="0" y="0"/>
                <wp:positionH relativeFrom="column">
                  <wp:posOffset>5903843</wp:posOffset>
                </wp:positionH>
                <wp:positionV relativeFrom="paragraph">
                  <wp:posOffset>426665</wp:posOffset>
                </wp:positionV>
                <wp:extent cx="508884" cy="270096"/>
                <wp:effectExtent l="0" t="0" r="24765" b="158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27009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77058F" id="Oval 5" o:spid="_x0000_s1026" style="position:absolute;margin-left:464.85pt;margin-top:33.6pt;width:40.0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" filled="f" strokecolor="red" strokeweight="2pt"/>
            </w:pict>
          </mc:Fallback>
        </mc:AlternateContent>
      </w:r>
      <w:r w:rsidR="0092003C" w:rsidRPr="007D05D8">
        <w:rPr>
          <w:rFonts w:ascii="Times New Roman" w:hAnsi="Times New Roman" w:cs="Times New Roman"/>
          <w:szCs w:val="24"/>
        </w:rPr>
        <w:t xml:space="preserve">The insulation class of the motor is a good indicator of the motors tolerance to increased temperatures. A 10 deg. C (~18 deg. F) temperature rise in the operation of the motor will typically reduce the life expectancy of the motor by half. </w:t>
      </w:r>
    </w:p>
    <w:p w14:paraId="640A2B4C" w14:textId="77777777" w:rsidR="007D05D8" w:rsidRPr="007D05D8" w:rsidRDefault="007D05D8" w:rsidP="0074256A">
      <w:pPr>
        <w:pStyle w:val="BodyText"/>
        <w:rPr>
          <w:rFonts w:ascii="Times New Roman" w:hAnsi="Times New Roman" w:cs="Times New Roman"/>
          <w:szCs w:val="24"/>
        </w:rPr>
      </w:pPr>
    </w:p>
    <w:p w14:paraId="752BDBC5" w14:textId="77777777" w:rsidR="0092003C" w:rsidRPr="007D05D8" w:rsidRDefault="0092003C" w:rsidP="0074256A">
      <w:pPr>
        <w:pStyle w:val="BodyText"/>
        <w:rPr>
          <w:rFonts w:ascii="Times New Roman" w:hAnsi="Times New Roman" w:cs="Times New Roman"/>
          <w:szCs w:val="24"/>
        </w:rPr>
      </w:pPr>
      <w:r w:rsidRPr="007D05D8">
        <w:rPr>
          <w:rFonts w:ascii="Times New Roman" w:hAnsi="Times New Roman" w:cs="Times New Roman"/>
          <w:szCs w:val="24"/>
        </w:rPr>
        <w:t xml:space="preserve">Obtain the insulation </w:t>
      </w:r>
      <w:r w:rsidR="001905ED" w:rsidRPr="007D05D8">
        <w:rPr>
          <w:rFonts w:ascii="Times New Roman" w:hAnsi="Times New Roman" w:cs="Times New Roman"/>
          <w:szCs w:val="24"/>
        </w:rPr>
        <w:t xml:space="preserve">motor from the motor nameplate </w:t>
      </w:r>
      <w:r w:rsidRPr="007D05D8">
        <w:rPr>
          <w:rFonts w:ascii="Times New Roman" w:hAnsi="Times New Roman" w:cs="Times New Roman"/>
          <w:szCs w:val="24"/>
        </w:rPr>
        <w:t>class of the data.</w:t>
      </w:r>
      <w:r w:rsidR="001905ED" w:rsidRPr="007D05D8">
        <w:rPr>
          <w:rFonts w:ascii="Times New Roman" w:hAnsi="Times New Roman" w:cs="Times New Roman"/>
          <w:noProof/>
          <w:szCs w:val="24"/>
        </w:rPr>
        <w:t xml:space="preserve"> </w:t>
      </w:r>
    </w:p>
    <w:p w14:paraId="2E9B1A9D" w14:textId="77777777" w:rsidR="0092003C" w:rsidRPr="007D05D8" w:rsidRDefault="0092003C" w:rsidP="0074256A">
      <w:pPr>
        <w:pStyle w:val="BodyText"/>
        <w:rPr>
          <w:rFonts w:ascii="Times New Roman" w:hAnsi="Times New Roman" w:cs="Times New Roman"/>
          <w:szCs w:val="24"/>
        </w:rPr>
      </w:pPr>
      <w:r w:rsidRPr="007D05D8">
        <w:rPr>
          <w:rFonts w:ascii="Times New Roman" w:hAnsi="Times New Roman" w:cs="Times New Roman"/>
          <w:szCs w:val="24"/>
        </w:rPr>
        <w:tab/>
        <w:t>Motor insulation Classes are as follows:</w:t>
      </w:r>
    </w:p>
    <w:p w14:paraId="0F58D13B" w14:textId="77777777" w:rsidR="007D05D8" w:rsidRPr="007D05D8" w:rsidRDefault="007D05D8" w:rsidP="0074256A">
      <w:pPr>
        <w:pStyle w:val="BodyText"/>
        <w:rPr>
          <w:rFonts w:ascii="Times New Roman" w:hAnsi="Times New Roman" w:cs="Times New Roman"/>
          <w:szCs w:val="24"/>
        </w:rPr>
      </w:pPr>
    </w:p>
    <w:p w14:paraId="5D5F6FE4" w14:textId="77777777" w:rsidR="0092003C" w:rsidRPr="007D05D8" w:rsidRDefault="0092003C" w:rsidP="0074256A">
      <w:pPr>
        <w:pStyle w:val="BodyText"/>
        <w:rPr>
          <w:rFonts w:ascii="Times New Roman" w:hAnsi="Times New Roman" w:cs="Times New Roman"/>
          <w:szCs w:val="24"/>
        </w:rPr>
      </w:pPr>
      <w:r w:rsidRPr="007D05D8">
        <w:rPr>
          <w:rFonts w:ascii="Times New Roman" w:hAnsi="Times New Roman" w:cs="Times New Roman"/>
          <w:szCs w:val="24"/>
        </w:rPr>
        <w:tab/>
      </w:r>
      <w:r w:rsidRPr="007D05D8">
        <w:rPr>
          <w:rFonts w:ascii="Times New Roman" w:hAnsi="Times New Roman" w:cs="Times New Roman"/>
          <w:szCs w:val="24"/>
        </w:rPr>
        <w:tab/>
        <w:t xml:space="preserve">A – </w:t>
      </w:r>
      <w:r w:rsidR="007D05D8" w:rsidRPr="007D05D8">
        <w:rPr>
          <w:rFonts w:ascii="Times New Roman" w:hAnsi="Times New Roman" w:cs="Times New Roman"/>
          <w:szCs w:val="24"/>
        </w:rPr>
        <w:t>221 Deg. F – Not acceptable</w:t>
      </w:r>
    </w:p>
    <w:p w14:paraId="31546528" w14:textId="77777777" w:rsidR="0092003C" w:rsidRPr="007D05D8" w:rsidRDefault="0092003C" w:rsidP="0074256A">
      <w:pPr>
        <w:pStyle w:val="BodyText"/>
        <w:rPr>
          <w:rFonts w:ascii="Times New Roman" w:hAnsi="Times New Roman" w:cs="Times New Roman"/>
          <w:szCs w:val="24"/>
        </w:rPr>
      </w:pPr>
      <w:r w:rsidRPr="007D05D8">
        <w:rPr>
          <w:rFonts w:ascii="Times New Roman" w:hAnsi="Times New Roman" w:cs="Times New Roman"/>
          <w:szCs w:val="24"/>
        </w:rPr>
        <w:tab/>
      </w:r>
      <w:r w:rsidRPr="007D05D8">
        <w:rPr>
          <w:rFonts w:ascii="Times New Roman" w:hAnsi="Times New Roman" w:cs="Times New Roman"/>
          <w:szCs w:val="24"/>
        </w:rPr>
        <w:tab/>
        <w:t>B –</w:t>
      </w:r>
      <w:r w:rsidR="007D05D8" w:rsidRPr="007D05D8">
        <w:rPr>
          <w:rFonts w:ascii="Times New Roman" w:hAnsi="Times New Roman" w:cs="Times New Roman"/>
          <w:szCs w:val="24"/>
        </w:rPr>
        <w:t xml:space="preserve"> 248 Deg. F – Not acceptable</w:t>
      </w:r>
    </w:p>
    <w:p w14:paraId="0DB97585" w14:textId="77777777" w:rsidR="007D05D8" w:rsidRPr="007D05D8" w:rsidRDefault="007D05D8" w:rsidP="0074256A">
      <w:pPr>
        <w:pStyle w:val="BodyText"/>
        <w:rPr>
          <w:rFonts w:ascii="Times New Roman" w:hAnsi="Times New Roman" w:cs="Times New Roman"/>
          <w:szCs w:val="24"/>
        </w:rPr>
      </w:pPr>
      <w:r w:rsidRPr="007D05D8">
        <w:rPr>
          <w:rFonts w:ascii="Times New Roman" w:hAnsi="Times New Roman" w:cs="Times New Roman"/>
          <w:szCs w:val="24"/>
        </w:rPr>
        <w:tab/>
      </w:r>
      <w:r w:rsidRPr="007D05D8">
        <w:rPr>
          <w:rFonts w:ascii="Times New Roman" w:hAnsi="Times New Roman" w:cs="Times New Roman"/>
          <w:szCs w:val="24"/>
        </w:rPr>
        <w:tab/>
        <w:t>F – 311 Deg. F – Acceptable</w:t>
      </w:r>
    </w:p>
    <w:p w14:paraId="1EDE1575" w14:textId="77777777" w:rsidR="007D05D8" w:rsidRPr="007D05D8" w:rsidRDefault="007D05D8" w:rsidP="0074256A">
      <w:pPr>
        <w:pStyle w:val="BodyText"/>
        <w:rPr>
          <w:rFonts w:ascii="Times New Roman" w:hAnsi="Times New Roman" w:cs="Times New Roman"/>
          <w:szCs w:val="24"/>
        </w:rPr>
      </w:pPr>
      <w:r w:rsidRPr="007D05D8">
        <w:rPr>
          <w:rFonts w:ascii="Times New Roman" w:hAnsi="Times New Roman" w:cs="Times New Roman"/>
          <w:szCs w:val="24"/>
        </w:rPr>
        <w:tab/>
      </w:r>
      <w:r w:rsidRPr="007D05D8">
        <w:rPr>
          <w:rFonts w:ascii="Times New Roman" w:hAnsi="Times New Roman" w:cs="Times New Roman"/>
          <w:szCs w:val="24"/>
        </w:rPr>
        <w:tab/>
        <w:t>H – 356 Deg. F – Acceptable</w:t>
      </w:r>
    </w:p>
    <w:p w14:paraId="48E9EE70" w14:textId="77777777" w:rsidR="007D05D8" w:rsidRDefault="007D05D8" w:rsidP="0074256A">
      <w:pPr>
        <w:pStyle w:val="BodyText"/>
        <w:rPr>
          <w:rFonts w:ascii="Times New Roman" w:hAnsi="Times New Roman" w:cs="Times New Roman"/>
          <w:szCs w:val="24"/>
        </w:rPr>
      </w:pPr>
      <w:r w:rsidRPr="007D05D8">
        <w:rPr>
          <w:rFonts w:ascii="Times New Roman" w:hAnsi="Times New Roman" w:cs="Times New Roman"/>
          <w:szCs w:val="24"/>
        </w:rPr>
        <w:tab/>
      </w:r>
      <w:r w:rsidRPr="007D05D8">
        <w:rPr>
          <w:rFonts w:ascii="Times New Roman" w:hAnsi="Times New Roman" w:cs="Times New Roman"/>
          <w:szCs w:val="24"/>
        </w:rPr>
        <w:tab/>
        <w:t>N – 392 Deg. F – Acceptable</w:t>
      </w:r>
    </w:p>
    <w:p w14:paraId="516D1CB9" w14:textId="77777777" w:rsidR="007D05D8" w:rsidRDefault="007D05D8" w:rsidP="0074256A">
      <w:pPr>
        <w:pStyle w:val="BodyText"/>
        <w:rPr>
          <w:rFonts w:ascii="Times New Roman" w:hAnsi="Times New Roman" w:cs="Times New Roman"/>
          <w:szCs w:val="24"/>
        </w:rPr>
      </w:pPr>
    </w:p>
    <w:p w14:paraId="61F3BD79" w14:textId="77777777" w:rsidR="00447729" w:rsidRDefault="00447729" w:rsidP="0074256A">
      <w:pPr>
        <w:pStyle w:val="BodyText"/>
        <w:rPr>
          <w:rFonts w:ascii="Times New Roman" w:hAnsi="Times New Roman" w:cs="Times New Roman"/>
          <w:b/>
          <w:szCs w:val="24"/>
        </w:rPr>
      </w:pPr>
    </w:p>
    <w:p w14:paraId="5EB8A3BF" w14:textId="77777777" w:rsidR="007D05D8" w:rsidRPr="00705920" w:rsidRDefault="007D05D8" w:rsidP="0074256A">
      <w:pPr>
        <w:pStyle w:val="BodyText"/>
        <w:rPr>
          <w:rFonts w:ascii="Times New Roman" w:hAnsi="Times New Roman" w:cs="Times New Roman"/>
          <w:b/>
          <w:szCs w:val="24"/>
        </w:rPr>
      </w:pPr>
      <w:r w:rsidRPr="00705920">
        <w:rPr>
          <w:rFonts w:ascii="Times New Roman" w:hAnsi="Times New Roman" w:cs="Times New Roman"/>
          <w:b/>
          <w:szCs w:val="24"/>
        </w:rPr>
        <w:t xml:space="preserve">The “CLASS” as listed on the motor nameplate data must be class “F” or better to be acceptable for use with a VFD. </w:t>
      </w:r>
    </w:p>
    <w:p w14:paraId="6C6EB997" w14:textId="77777777" w:rsidR="007D05D8" w:rsidRDefault="007D05D8" w:rsidP="0074256A">
      <w:pPr>
        <w:pStyle w:val="BodyText"/>
        <w:rPr>
          <w:rFonts w:ascii="Times New Roman" w:hAnsi="Times New Roman" w:cs="Times New Roman"/>
          <w:szCs w:val="24"/>
        </w:rPr>
      </w:pPr>
    </w:p>
    <w:p w14:paraId="6ED2C293" w14:textId="77777777" w:rsidR="007D05D8" w:rsidRDefault="007D05D8" w:rsidP="0074256A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Note: Other factors and motor attributes also affect a motors tolerance of being connected to a VFD, however, </w:t>
      </w:r>
      <w:r w:rsidR="00705920">
        <w:rPr>
          <w:rFonts w:ascii="Times New Roman" w:hAnsi="Times New Roman" w:cs="Times New Roman"/>
          <w:szCs w:val="24"/>
        </w:rPr>
        <w:t>insulation class and subsequent operating temperatures are a good and quick indicator of a motors ability to be controlled by a VFD.</w:t>
      </w:r>
      <w:r w:rsidR="00D164A1">
        <w:rPr>
          <w:rFonts w:ascii="Times New Roman" w:hAnsi="Times New Roman" w:cs="Times New Roman"/>
          <w:szCs w:val="24"/>
        </w:rPr>
        <w:t xml:space="preserve"> </w:t>
      </w:r>
      <w:r w:rsidR="007543A1">
        <w:rPr>
          <w:rFonts w:ascii="Times New Roman" w:hAnsi="Times New Roman" w:cs="Times New Roman"/>
          <w:szCs w:val="24"/>
        </w:rPr>
        <w:t xml:space="preserve">A service factor of 1.15 is also desirable when connecting a motor to a VFD. </w:t>
      </w:r>
      <w:r w:rsidR="00D164A1">
        <w:rPr>
          <w:rFonts w:ascii="Times New Roman" w:hAnsi="Times New Roman" w:cs="Times New Roman"/>
          <w:szCs w:val="24"/>
        </w:rPr>
        <w:t>Also, if you are still unsure of a motors ability to be connected to a VFD, contact the motor manufacturer.</w:t>
      </w:r>
      <w:r w:rsidR="00586DE6">
        <w:rPr>
          <w:rFonts w:ascii="Times New Roman" w:hAnsi="Times New Roman" w:cs="Times New Roman"/>
          <w:szCs w:val="24"/>
        </w:rPr>
        <w:t xml:space="preserve"> </w:t>
      </w:r>
    </w:p>
    <w:p w14:paraId="267F70D3" w14:textId="77777777" w:rsidR="00D46D4A" w:rsidRDefault="00D46D4A" w:rsidP="00742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2180607" w14:textId="77777777" w:rsidR="007D19C9" w:rsidRDefault="007D19C9" w:rsidP="00742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EABF6EF" w14:textId="77777777" w:rsidR="00447729" w:rsidRDefault="00447729" w:rsidP="0074256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62D181A" w14:textId="77777777" w:rsidR="008E5FC0" w:rsidRPr="00B32E54" w:rsidRDefault="008E5FC0" w:rsidP="008E5FC0">
      <w:pPr>
        <w:pStyle w:val="BodyText"/>
        <w:jc w:val="lef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i/>
          <w:iCs/>
          <w:color w:val="000000"/>
          <w:szCs w:val="11"/>
        </w:rPr>
        <w:t>Publisher:</w:t>
      </w:r>
      <w:r>
        <w:rPr>
          <w:rFonts w:ascii="Times New Roman" w:eastAsia="Arial" w:hAnsi="Times New Roman" w:cs="Times New Roman"/>
          <w:color w:val="000000"/>
          <w:szCs w:val="11"/>
        </w:rPr>
        <w:t xml:space="preserve"> Penn State University, Office of Physical Plant, Energy and Engineering Division, Engineering Services</w:t>
      </w:r>
    </w:p>
    <w:p w14:paraId="1B026FCB" w14:textId="77777777" w:rsidR="008E5FC0" w:rsidRDefault="008E5FC0" w:rsidP="008E5FC0">
      <w:pPr>
        <w:rPr>
          <w:rFonts w:ascii="Times New Roman" w:eastAsia="Arial" w:hAnsi="Times New Roman" w:cs="Times New Roman"/>
          <w:color w:val="000000"/>
          <w:szCs w:val="11"/>
        </w:rPr>
      </w:pPr>
      <w:r>
        <w:rPr>
          <w:rFonts w:ascii="Times New Roman" w:eastAsia="Arial" w:hAnsi="Times New Roman" w:cs="Times New Roman"/>
          <w:i/>
          <w:iCs/>
          <w:color w:val="000000"/>
          <w:szCs w:val="11"/>
        </w:rPr>
        <w:t>Editor:</w:t>
      </w:r>
      <w:r>
        <w:rPr>
          <w:rFonts w:ascii="Times New Roman" w:eastAsia="Arial" w:hAnsi="Times New Roman" w:cs="Times New Roman"/>
          <w:color w:val="000000"/>
          <w:szCs w:val="11"/>
        </w:rPr>
        <w:t xml:space="preserve"> </w:t>
      </w:r>
      <w:r w:rsidR="00B12924">
        <w:rPr>
          <w:rFonts w:ascii="Times New Roman" w:eastAsia="Arial" w:hAnsi="Times New Roman" w:cs="Times New Roman"/>
          <w:color w:val="000000"/>
          <w:szCs w:val="11"/>
        </w:rPr>
        <w:t>Raymond H. Alexander – email</w:t>
      </w:r>
      <w:r w:rsidR="009247E1">
        <w:rPr>
          <w:rFonts w:ascii="Times New Roman" w:eastAsia="Arial" w:hAnsi="Times New Roman" w:cs="Times New Roman"/>
          <w:color w:val="000000"/>
          <w:szCs w:val="11"/>
        </w:rPr>
        <w:t>:</w:t>
      </w:r>
      <w:r w:rsidR="00B12924">
        <w:rPr>
          <w:rFonts w:ascii="Times New Roman" w:eastAsia="Arial" w:hAnsi="Times New Roman" w:cs="Times New Roman"/>
          <w:color w:val="000000"/>
          <w:szCs w:val="11"/>
        </w:rPr>
        <w:t xml:space="preserve"> </w:t>
      </w:r>
      <w:r w:rsidR="00B12924" w:rsidRPr="009247E1">
        <w:rPr>
          <w:rFonts w:ascii="Times New Roman" w:eastAsia="Arial" w:hAnsi="Times New Roman" w:cs="Times New Roman"/>
          <w:color w:val="000000"/>
          <w:szCs w:val="11"/>
          <w:u w:val="single"/>
        </w:rPr>
        <w:t>rha12@psu.edu</w:t>
      </w:r>
    </w:p>
    <w:p w14:paraId="47878A20" w14:textId="77777777" w:rsidR="005A26C3" w:rsidRDefault="008E5FC0" w:rsidP="00F8317A">
      <w:pPr>
        <w:rPr>
          <w:rFonts w:ascii="Times New Roman" w:eastAsia="Arial" w:hAnsi="Times New Roman" w:cs="Times New Roman"/>
          <w:color w:val="000000"/>
          <w:szCs w:val="11"/>
        </w:rPr>
      </w:pPr>
      <w:r w:rsidRPr="00F75E16">
        <w:rPr>
          <w:rFonts w:ascii="Times New Roman" w:eastAsia="Arial" w:hAnsi="Times New Roman" w:cs="Times New Roman"/>
          <w:i/>
          <w:color w:val="000000"/>
          <w:szCs w:val="11"/>
        </w:rPr>
        <w:t>Last Revision:</w:t>
      </w:r>
      <w:r>
        <w:rPr>
          <w:rFonts w:ascii="Times New Roman" w:eastAsia="Arial" w:hAnsi="Times New Roman" w:cs="Times New Roman"/>
          <w:color w:val="000000"/>
          <w:szCs w:val="11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11"/>
        </w:rPr>
        <w:fldChar w:fldCharType="begin"/>
      </w:r>
      <w:r>
        <w:rPr>
          <w:rFonts w:ascii="Times New Roman" w:eastAsia="Arial" w:hAnsi="Times New Roman" w:cs="Times New Roman"/>
          <w:color w:val="000000"/>
          <w:szCs w:val="11"/>
        </w:rPr>
        <w:instrText xml:space="preserve"> SAVEDATE  \@ "MMMM d, yyyy"  \* MERGEFORMAT </w:instrText>
      </w:r>
      <w:r>
        <w:rPr>
          <w:rFonts w:ascii="Times New Roman" w:eastAsia="Arial" w:hAnsi="Times New Roman" w:cs="Times New Roman"/>
          <w:color w:val="000000"/>
          <w:szCs w:val="11"/>
        </w:rPr>
        <w:fldChar w:fldCharType="separate"/>
      </w:r>
      <w:r w:rsidR="001D57B1">
        <w:rPr>
          <w:rFonts w:ascii="Times New Roman" w:eastAsia="Arial" w:hAnsi="Times New Roman" w:cs="Times New Roman"/>
          <w:noProof/>
          <w:color w:val="000000"/>
          <w:szCs w:val="11"/>
        </w:rPr>
        <w:t>October 10, 2013</w:t>
      </w:r>
      <w:r>
        <w:rPr>
          <w:rFonts w:ascii="Times New Roman" w:eastAsia="Arial" w:hAnsi="Times New Roman" w:cs="Times New Roman"/>
          <w:color w:val="000000"/>
          <w:szCs w:val="11"/>
        </w:rPr>
        <w:fldChar w:fldCharType="end"/>
      </w:r>
    </w:p>
    <w:p w14:paraId="35CABD20" w14:textId="77777777" w:rsidR="00AC6E9F" w:rsidRPr="00E91BAE" w:rsidRDefault="00B54DFD" w:rsidP="00E91BAE">
      <w:pPr>
        <w:rPr>
          <w:rFonts w:ascii="Times New Roman" w:eastAsia="Arial" w:hAnsi="Times New Roman" w:cs="Times New Roman"/>
          <w:color w:val="000000"/>
          <w:szCs w:val="11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3B2B610" wp14:editId="19FF4BBF">
                <wp:simplePos x="0" y="0"/>
                <wp:positionH relativeFrom="column">
                  <wp:posOffset>28575</wp:posOffset>
                </wp:positionH>
                <wp:positionV relativeFrom="paragraph">
                  <wp:posOffset>8888730</wp:posOffset>
                </wp:positionV>
                <wp:extent cx="6867525" cy="0"/>
                <wp:effectExtent l="9525" t="11430" r="9525" b="17145"/>
                <wp:wrapNone/>
                <wp:docPr id="17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8677E" id="Line 251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699.9pt" to="543pt,6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" strokecolor="navy" strokeweight="1.5pt"/>
            </w:pict>
          </mc:Fallback>
        </mc:AlternateContent>
      </w:r>
    </w:p>
    <w:sectPr w:rsidR="00AC6E9F" w:rsidRPr="00E91BAE" w:rsidSect="0026362B">
      <w:headerReference w:type="default" r:id="rId10"/>
      <w:footerReference w:type="default" r:id="rId11"/>
      <w:footerReference w:type="first" r:id="rId12"/>
      <w:pgSz w:w="12240" w:h="15840" w:code="1"/>
      <w:pgMar w:top="1152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D82EF" w14:textId="77777777" w:rsidR="00947A6B" w:rsidRDefault="00947A6B">
      <w:r>
        <w:separator/>
      </w:r>
    </w:p>
  </w:endnote>
  <w:endnote w:type="continuationSeparator" w:id="0">
    <w:p w14:paraId="5F6B65F3" w14:textId="77777777" w:rsidR="00947A6B" w:rsidRDefault="0094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SHRK I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DFAF6" w14:textId="77777777" w:rsidR="00C83C47" w:rsidRDefault="00C83C47" w:rsidP="00C83C47">
    <w:pPr>
      <w:pStyle w:val="Footer"/>
      <w:tabs>
        <w:tab w:val="clear" w:pos="4320"/>
        <w:tab w:val="clear" w:pos="8640"/>
        <w:tab w:val="right" w:pos="10710"/>
      </w:tabs>
      <w:ind w:right="90"/>
      <w:jc w:val="right"/>
      <w:rPr>
        <w:rFonts w:ascii="Times New Roman" w:hAnsi="Times New Roman" w:cs="Times New Roman"/>
      </w:rPr>
    </w:pPr>
    <w:r w:rsidRPr="00C83C47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5679" behindDoc="1" locked="0" layoutInCell="1" allowOverlap="1" wp14:anchorId="47EA0985" wp14:editId="787C1372">
              <wp:simplePos x="0" y="0"/>
              <wp:positionH relativeFrom="column">
                <wp:posOffset>0</wp:posOffset>
              </wp:positionH>
              <wp:positionV relativeFrom="paragraph">
                <wp:posOffset>122555</wp:posOffset>
              </wp:positionV>
              <wp:extent cx="6867525" cy="590550"/>
              <wp:effectExtent l="0" t="0" r="28575" b="1905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59055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bCs/>
                            </w:rPr>
                            <w:alias w:val="Title"/>
                            <w:tag w:val=""/>
                            <w:id w:val="1622261982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3CB79BC" w14:textId="77777777" w:rsidR="000926D5" w:rsidRPr="000926D5" w:rsidRDefault="00F3578D" w:rsidP="000926D5">
                              <w:pPr>
                                <w:pStyle w:val="Heading6"/>
                                <w:tabs>
                                  <w:tab w:val="right" w:pos="10530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</w:rPr>
                                <w:t>Technical Bulletin OPP-TB-26-29-23.100</w:t>
                              </w:r>
                            </w:p>
                          </w:sdtContent>
                        </w:sdt>
                        <w:p w14:paraId="2009F0A6" w14:textId="77777777" w:rsidR="00356CE7" w:rsidRDefault="00356CE7" w:rsidP="001741B2">
                          <w:pPr>
                            <w:pStyle w:val="Heading6"/>
                            <w:tabs>
                              <w:tab w:val="right" w:pos="10530"/>
                            </w:tabs>
                            <w:suppressAutoHyphens w:val="0"/>
                            <w:rPr>
                              <w:rFonts w:ascii="Times New Roman" w:hAnsi="Times New Roman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EA098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0;margin-top:9.65pt;width:540.75pt;height:46.5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" fillcolor="#0cf">
              <v:textbox>
                <w:txbxContent>
                  <w:sdt>
                    <w:sdtPr>
                      <w:rPr>
                        <w:rFonts w:ascii="Times New Roman" w:hAnsi="Times New Roman"/>
                        <w:bCs/>
                      </w:rPr>
                      <w:alias w:val="Title"/>
                      <w:tag w:val=""/>
                      <w:id w:val="1622261982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3CB79BC" w14:textId="77777777" w:rsidR="000926D5" w:rsidRPr="000926D5" w:rsidRDefault="00F3578D" w:rsidP="000926D5">
                        <w:pPr>
                          <w:pStyle w:val="Heading6"/>
                          <w:tabs>
                            <w:tab w:val="right" w:pos="10530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Technical Bulletin OPP-TB-26-29-23.100</w:t>
                        </w:r>
                      </w:p>
                    </w:sdtContent>
                  </w:sdt>
                  <w:p w14:paraId="2009F0A6" w14:textId="77777777" w:rsidR="00356CE7" w:rsidRDefault="00356CE7" w:rsidP="001741B2">
                    <w:pPr>
                      <w:pStyle w:val="Heading6"/>
                      <w:tabs>
                        <w:tab w:val="right" w:pos="10530"/>
                      </w:tabs>
                      <w:suppressAutoHyphens w:val="0"/>
                      <w:rPr>
                        <w:rFonts w:ascii="Times New Roman" w:hAnsi="Times New Roman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57115B46" w14:textId="77777777" w:rsidR="00C83C47" w:rsidRDefault="00C83C47" w:rsidP="00C83C47">
    <w:pPr>
      <w:pStyle w:val="Footer"/>
      <w:tabs>
        <w:tab w:val="clear" w:pos="4320"/>
        <w:tab w:val="clear" w:pos="8640"/>
        <w:tab w:val="right" w:pos="10710"/>
      </w:tabs>
      <w:ind w:right="90"/>
      <w:jc w:val="right"/>
      <w:rPr>
        <w:rFonts w:ascii="Times New Roman" w:hAnsi="Times New Roman" w:cs="Times New Roman"/>
      </w:rPr>
    </w:pPr>
  </w:p>
  <w:p w14:paraId="4FE77734" w14:textId="77777777" w:rsidR="00C83C47" w:rsidRPr="00440CEB" w:rsidRDefault="00C83C47" w:rsidP="00C83C47">
    <w:pPr>
      <w:pStyle w:val="Footer"/>
      <w:tabs>
        <w:tab w:val="clear" w:pos="4320"/>
        <w:tab w:val="clear" w:pos="8640"/>
        <w:tab w:val="right" w:pos="10710"/>
      </w:tabs>
      <w:ind w:right="90"/>
      <w:jc w:val="center"/>
      <w:rPr>
        <w:rFonts w:ascii="Times New Roman" w:hAnsi="Times New Roman" w:cs="Times New Roman"/>
        <w:b/>
        <w:noProof/>
      </w:rPr>
    </w:pPr>
  </w:p>
  <w:sdt>
    <w:sdtPr>
      <w:rPr>
        <w:rFonts w:ascii="Times New Roman" w:hAnsi="Times New Roman" w:cs="Times New Roman"/>
        <w:b/>
        <w:noProof/>
      </w:rPr>
      <w:id w:val="83465006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noProof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DD4D982" w14:textId="77777777" w:rsidR="00A07A9F" w:rsidRPr="0072638F" w:rsidRDefault="00A07A9F" w:rsidP="00A07A9F">
            <w:pPr>
              <w:pStyle w:val="Footer"/>
              <w:tabs>
                <w:tab w:val="clear" w:pos="4320"/>
                <w:tab w:val="clear" w:pos="8640"/>
                <w:tab w:val="right" w:pos="10710"/>
              </w:tabs>
              <w:ind w:right="9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2638F">
              <w:rPr>
                <w:rFonts w:ascii="Times New Roman" w:hAnsi="Times New Roman" w:cs="Times New Roman"/>
                <w:b/>
                <w:noProof/>
              </w:rPr>
              <w:t xml:space="preserve">Page </w: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begin"/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instrText xml:space="preserve"> PAGE </w:instrTex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separate"/>
            </w:r>
            <w:r w:rsidR="0070592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2638F">
              <w:rPr>
                <w:rFonts w:ascii="Times New Roman" w:hAnsi="Times New Roman" w:cs="Times New Roman"/>
                <w:b/>
                <w:noProof/>
              </w:rPr>
              <w:fldChar w:fldCharType="end"/>
            </w:r>
            <w:r w:rsidRPr="0072638F">
              <w:rPr>
                <w:rFonts w:ascii="Times New Roman" w:hAnsi="Times New Roman" w:cs="Times New Roman"/>
                <w:b/>
                <w:noProof/>
              </w:rPr>
              <w:t xml:space="preserve"> of </w: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begin"/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instrText xml:space="preserve"> NUMPAGES  </w:instrTex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separate"/>
            </w:r>
            <w:r w:rsidR="00C1794D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72638F">
              <w:rPr>
                <w:rFonts w:ascii="Times New Roman" w:hAnsi="Times New Roman" w:cs="Times New Roman"/>
                <w:b/>
                <w:noProof/>
              </w:rPr>
              <w:fldChar w:fldCharType="end"/>
            </w:r>
          </w:p>
        </w:sdtContent>
      </w:sdt>
    </w:sdtContent>
  </w:sdt>
  <w:p w14:paraId="69A94556" w14:textId="77777777" w:rsidR="00356CE7" w:rsidRPr="00440CEB" w:rsidRDefault="00356CE7" w:rsidP="00A07A9F">
    <w:pPr>
      <w:pStyle w:val="Footer"/>
      <w:tabs>
        <w:tab w:val="clear" w:pos="4320"/>
        <w:tab w:val="clear" w:pos="8640"/>
        <w:tab w:val="right" w:pos="10710"/>
      </w:tabs>
      <w:ind w:right="90"/>
      <w:jc w:val="center"/>
      <w:rPr>
        <w:rFonts w:ascii="Times New Roman" w:hAnsi="Times New Roman" w:cs="Times New Roman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5914B" w14:textId="77777777" w:rsidR="00D74A29" w:rsidRDefault="00D74A29">
    <w:pPr>
      <w:pStyle w:val="Footer"/>
    </w:pPr>
    <w:r w:rsidRPr="00C83C47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4654" behindDoc="1" locked="0" layoutInCell="1" allowOverlap="1" wp14:anchorId="4B02FE57" wp14:editId="4CE4283F">
              <wp:simplePos x="0" y="0"/>
              <wp:positionH relativeFrom="column">
                <wp:posOffset>152400</wp:posOffset>
              </wp:positionH>
              <wp:positionV relativeFrom="paragraph">
                <wp:posOffset>47625</wp:posOffset>
              </wp:positionV>
              <wp:extent cx="6867525" cy="590550"/>
              <wp:effectExtent l="0" t="0" r="28575" b="190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59055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bCs/>
                            </w:rPr>
                            <w:alias w:val="Title"/>
                            <w:tag w:val=""/>
                            <w:id w:val="-46859984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BAEA9AA" w14:textId="77777777" w:rsidR="00D74A29" w:rsidRPr="000926D5" w:rsidRDefault="00F3578D" w:rsidP="00D74A29">
                              <w:pPr>
                                <w:pStyle w:val="Heading6"/>
                                <w:tabs>
                                  <w:tab w:val="right" w:pos="10530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</w:rPr>
                                <w:t>Technical Bulletin OPP-TB-26-29-23.100</w:t>
                              </w:r>
                            </w:p>
                          </w:sdtContent>
                        </w:sdt>
                        <w:p w14:paraId="16AF9EE6" w14:textId="77777777" w:rsidR="00D74A29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6A6FA39C" w14:textId="77777777" w:rsidR="00D74A29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14:paraId="57E49181" w14:textId="77777777" w:rsidR="00D74A29" w:rsidRPr="00440CEB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</w:pPr>
                        </w:p>
                        <w:p w14:paraId="76AEE909" w14:textId="77777777" w:rsidR="00D74A29" w:rsidRPr="00440CEB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 xml:space="preserve">Page </w: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begin"/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instrText xml:space="preserve"> PAGE   \* MERGEFORMAT </w:instrTex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separate"/>
                          </w:r>
                          <w:r w:rsidR="00410AD8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>1</w: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end"/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 xml:space="preserve"> of 2</w:t>
                          </w:r>
                        </w:p>
                        <w:p w14:paraId="2F2F030B" w14:textId="77777777" w:rsidR="00D74A29" w:rsidRPr="00440CEB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</w:pPr>
                        </w:p>
                        <w:p w14:paraId="399491BE" w14:textId="77777777" w:rsidR="00D74A29" w:rsidRPr="00440CEB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 xml:space="preserve">Page </w: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begin"/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instrText xml:space="preserve"> PAGE   \* MERGEFORMAT </w:instrTex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separate"/>
                          </w:r>
                          <w:r w:rsidR="00410AD8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>1</w: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end"/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 xml:space="preserve"> of 2</w:t>
                          </w:r>
                        </w:p>
                        <w:p w14:paraId="13A7EA36" w14:textId="77777777" w:rsidR="00D74A29" w:rsidRDefault="00D74A29" w:rsidP="00D74A29">
                          <w:pPr>
                            <w:pStyle w:val="Heading6"/>
                            <w:tabs>
                              <w:tab w:val="right" w:pos="10530"/>
                            </w:tabs>
                            <w:suppressAutoHyphens w:val="0"/>
                            <w:rPr>
                              <w:rFonts w:ascii="Times New Roman" w:hAnsi="Times New Roman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2FE5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2pt;margin-top:3.75pt;width:540.75pt;height:46.5pt;z-index:-2516618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" fillcolor="#0cf">
              <v:textbox>
                <w:txbxContent>
                  <w:sdt>
                    <w:sdtPr>
                      <w:rPr>
                        <w:rFonts w:ascii="Times New Roman" w:hAnsi="Times New Roman"/>
                        <w:bCs/>
                      </w:rPr>
                      <w:alias w:val="Title"/>
                      <w:tag w:val=""/>
                      <w:id w:val="-46859984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BAEA9AA" w14:textId="77777777" w:rsidR="00D74A29" w:rsidRPr="000926D5" w:rsidRDefault="00F3578D" w:rsidP="00D74A29">
                        <w:pPr>
                          <w:pStyle w:val="Heading6"/>
                          <w:tabs>
                            <w:tab w:val="right" w:pos="10530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Technical Bulletin OPP-TB-26-29-23.100</w:t>
                        </w:r>
                      </w:p>
                    </w:sdtContent>
                  </w:sdt>
                  <w:p w14:paraId="16AF9EE6" w14:textId="77777777" w:rsidR="00D74A29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  <w:p w14:paraId="6A6FA39C" w14:textId="77777777" w:rsidR="00D74A29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  <w:p w14:paraId="57E49181" w14:textId="77777777" w:rsidR="00D74A29" w:rsidRPr="00440CEB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</w:rPr>
                    </w:pPr>
                  </w:p>
                  <w:p w14:paraId="76AEE909" w14:textId="77777777" w:rsidR="00D74A29" w:rsidRPr="00440CEB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t xml:space="preserve">Page </w: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begin"/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instrText xml:space="preserve"> PAGE   \* MERGEFORMAT </w:instrTex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separate"/>
                    </w:r>
                    <w:r w:rsidR="00410AD8">
                      <w:rPr>
                        <w:rFonts w:ascii="Times New Roman" w:hAnsi="Times New Roman" w:cs="Times New Roman"/>
                        <w:b/>
                        <w:noProof/>
                      </w:rPr>
                      <w:t>1</w: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end"/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t xml:space="preserve"> of 2</w:t>
                    </w:r>
                  </w:p>
                  <w:p w14:paraId="2F2F030B" w14:textId="77777777" w:rsidR="00D74A29" w:rsidRPr="00440CEB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</w:rPr>
                    </w:pPr>
                  </w:p>
                  <w:p w14:paraId="399491BE" w14:textId="77777777" w:rsidR="00D74A29" w:rsidRPr="00440CEB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t xml:space="preserve">Page </w: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begin"/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instrText xml:space="preserve"> PAGE   \* MERGEFORMAT </w:instrTex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separate"/>
                    </w:r>
                    <w:r w:rsidR="00410AD8">
                      <w:rPr>
                        <w:rFonts w:ascii="Times New Roman" w:hAnsi="Times New Roman" w:cs="Times New Roman"/>
                        <w:b/>
                        <w:noProof/>
                      </w:rPr>
                      <w:t>1</w: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end"/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t xml:space="preserve"> of 2</w:t>
                    </w:r>
                  </w:p>
                  <w:p w14:paraId="13A7EA36" w14:textId="77777777" w:rsidR="00D74A29" w:rsidRDefault="00D74A29" w:rsidP="00D74A29">
                    <w:pPr>
                      <w:pStyle w:val="Heading6"/>
                      <w:tabs>
                        <w:tab w:val="right" w:pos="10530"/>
                      </w:tabs>
                      <w:suppressAutoHyphens w:val="0"/>
                      <w:rPr>
                        <w:rFonts w:ascii="Times New Roman" w:hAnsi="Times New Roman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23C9A2" w14:textId="77777777" w:rsidR="00D74A29" w:rsidRDefault="00D74A29" w:rsidP="00D74A29">
    <w:pPr>
      <w:pStyle w:val="Footer"/>
      <w:tabs>
        <w:tab w:val="clear" w:pos="4320"/>
        <w:tab w:val="clear" w:pos="8640"/>
        <w:tab w:val="right" w:pos="10710"/>
      </w:tabs>
      <w:ind w:right="90"/>
      <w:jc w:val="center"/>
      <w:rPr>
        <w:rFonts w:ascii="Times New Roman" w:hAnsi="Times New Roman" w:cs="Times New Roman"/>
        <w:b/>
        <w:noProof/>
      </w:rPr>
    </w:pPr>
  </w:p>
  <w:sdt>
    <w:sdtPr>
      <w:rPr>
        <w:rFonts w:ascii="Times New Roman" w:hAnsi="Times New Roman" w:cs="Times New Roman"/>
        <w:b/>
        <w:noProof/>
      </w:rPr>
      <w:id w:val="-1994033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noProof/>
          </w:rPr>
          <w:id w:val="-683897431"/>
          <w:docPartObj>
            <w:docPartGallery w:val="Page Numbers (Top of Page)"/>
            <w:docPartUnique/>
          </w:docPartObj>
        </w:sdtPr>
        <w:sdtEndPr/>
        <w:sdtContent>
          <w:p w14:paraId="45FB0818" w14:textId="77777777" w:rsidR="00A07A9F" w:rsidRPr="0072638F" w:rsidRDefault="00A07A9F" w:rsidP="00A07A9F">
            <w:pPr>
              <w:pStyle w:val="Footer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72638F">
              <w:rPr>
                <w:rFonts w:ascii="Times New Roman" w:hAnsi="Times New Roman" w:cs="Times New Roman"/>
                <w:b/>
                <w:noProof/>
              </w:rPr>
              <w:t xml:space="preserve">Page </w: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begin"/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instrText xml:space="preserve"> PAGE </w:instrTex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separate"/>
            </w:r>
            <w:r w:rsidR="00410AD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72638F">
              <w:rPr>
                <w:rFonts w:ascii="Times New Roman" w:hAnsi="Times New Roman" w:cs="Times New Roman"/>
                <w:b/>
                <w:noProof/>
              </w:rPr>
              <w:fldChar w:fldCharType="end"/>
            </w:r>
            <w:r w:rsidRPr="0072638F">
              <w:rPr>
                <w:rFonts w:ascii="Times New Roman" w:hAnsi="Times New Roman" w:cs="Times New Roman"/>
                <w:b/>
                <w:noProof/>
              </w:rPr>
              <w:t xml:space="preserve"> of </w: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begin"/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instrText xml:space="preserve"> NUMPAGES  </w:instrText>
            </w:r>
            <w:r w:rsidRPr="0072638F">
              <w:rPr>
                <w:rFonts w:ascii="Times New Roman" w:hAnsi="Times New Roman" w:cs="Times New Roman"/>
                <w:b/>
                <w:bCs/>
                <w:noProof/>
              </w:rPr>
              <w:fldChar w:fldCharType="separate"/>
            </w:r>
            <w:r w:rsidR="00410AD8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72638F">
              <w:rPr>
                <w:rFonts w:ascii="Times New Roman" w:hAnsi="Times New Roman" w:cs="Times New Roman"/>
                <w:b/>
                <w:noProof/>
              </w:rPr>
              <w:fldChar w:fldCharType="end"/>
            </w:r>
          </w:p>
        </w:sdtContent>
      </w:sdt>
    </w:sdtContent>
  </w:sdt>
  <w:p w14:paraId="4A725C0E" w14:textId="77777777" w:rsidR="00D74A29" w:rsidRDefault="00D74A29" w:rsidP="00D74A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58420" w14:textId="77777777" w:rsidR="00947A6B" w:rsidRDefault="00947A6B">
      <w:r>
        <w:separator/>
      </w:r>
    </w:p>
  </w:footnote>
  <w:footnote w:type="continuationSeparator" w:id="0">
    <w:p w14:paraId="18BAA3AB" w14:textId="77777777" w:rsidR="00947A6B" w:rsidRDefault="00947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23ADD" w14:textId="77777777" w:rsidR="00356CE7" w:rsidRDefault="00B54D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FBFC73" wp14:editId="701099D2">
              <wp:simplePos x="0" y="0"/>
              <wp:positionH relativeFrom="column">
                <wp:posOffset>0</wp:posOffset>
              </wp:positionH>
              <wp:positionV relativeFrom="paragraph">
                <wp:posOffset>-7620</wp:posOffset>
              </wp:positionV>
              <wp:extent cx="6867525" cy="333375"/>
              <wp:effectExtent l="9525" t="11430" r="9525" b="762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333375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6F2FD" w14:textId="77777777" w:rsidR="00356CE7" w:rsidRDefault="003A6D2D" w:rsidP="001741B2">
                          <w:pPr>
                            <w:tabs>
                              <w:tab w:val="right" w:pos="10530"/>
                            </w:tabs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Penn State</w:t>
                          </w:r>
                          <w:r w:rsidR="00356CE7"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ab/>
                          </w:r>
                          <w:r w:rsidR="000926D5"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Technical Bulletin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BFC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-.6pt;width:540.7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" fillcolor="#0cf">
              <v:textbox>
                <w:txbxContent>
                  <w:p w14:paraId="5B76F2FD" w14:textId="77777777" w:rsidR="00356CE7" w:rsidRDefault="003A6D2D" w:rsidP="001741B2">
                    <w:pPr>
                      <w:tabs>
                        <w:tab w:val="right" w:pos="10530"/>
                      </w:tabs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Penn State</w:t>
                    </w:r>
                    <w:r w:rsidR="00356CE7">
                      <w:rPr>
                        <w:rFonts w:ascii="Times New Roman" w:hAnsi="Times New Roman"/>
                        <w:b/>
                        <w:sz w:val="32"/>
                      </w:rPr>
                      <w:tab/>
                    </w:r>
                    <w:r w:rsidR="000926D5">
                      <w:rPr>
                        <w:rFonts w:ascii="Times New Roman" w:hAnsi="Times New Roman"/>
                        <w:b/>
                        <w:sz w:val="32"/>
                      </w:rPr>
                      <w:t>Technical Bulletin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4B7A"/>
    <w:multiLevelType w:val="hybridMultilevel"/>
    <w:tmpl w:val="B8D8F0A8"/>
    <w:lvl w:ilvl="0" w:tplc="96024AF2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F064BE"/>
    <w:multiLevelType w:val="hybridMultilevel"/>
    <w:tmpl w:val="46DA7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92901"/>
    <w:multiLevelType w:val="hybridMultilevel"/>
    <w:tmpl w:val="6A62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3A69"/>
    <w:multiLevelType w:val="hybridMultilevel"/>
    <w:tmpl w:val="269A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D4C9F"/>
    <w:multiLevelType w:val="hybridMultilevel"/>
    <w:tmpl w:val="00760814"/>
    <w:lvl w:ilvl="0" w:tplc="A64C25A2">
      <w:start w:val="23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287B398E"/>
    <w:multiLevelType w:val="hybridMultilevel"/>
    <w:tmpl w:val="8368A9C2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30E91990"/>
    <w:multiLevelType w:val="hybridMultilevel"/>
    <w:tmpl w:val="B9E87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0D1E"/>
    <w:multiLevelType w:val="hybridMultilevel"/>
    <w:tmpl w:val="BB288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12194"/>
    <w:multiLevelType w:val="hybridMultilevel"/>
    <w:tmpl w:val="D3B20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86CA1"/>
    <w:multiLevelType w:val="hybridMultilevel"/>
    <w:tmpl w:val="46DA7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EC7AC8"/>
    <w:multiLevelType w:val="hybridMultilevel"/>
    <w:tmpl w:val="3E744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474C8"/>
    <w:multiLevelType w:val="hybridMultilevel"/>
    <w:tmpl w:val="EE40D12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77181585"/>
    <w:multiLevelType w:val="hybridMultilevel"/>
    <w:tmpl w:val="87DEC622"/>
    <w:lvl w:ilvl="0" w:tplc="101429E0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7B5306E"/>
    <w:multiLevelType w:val="hybridMultilevel"/>
    <w:tmpl w:val="B34A9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67528"/>
    <w:multiLevelType w:val="hybridMultilevel"/>
    <w:tmpl w:val="A338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1F2BFE"/>
    <w:multiLevelType w:val="hybridMultilevel"/>
    <w:tmpl w:val="EFC04D4E"/>
    <w:lvl w:ilvl="0" w:tplc="101429E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13"/>
  </w:num>
  <w:num w:numId="8">
    <w:abstractNumId w:val="11"/>
  </w:num>
  <w:num w:numId="9">
    <w:abstractNumId w:val="15"/>
  </w:num>
  <w:num w:numId="10">
    <w:abstractNumId w:val="12"/>
  </w:num>
  <w:num w:numId="11">
    <w:abstractNumId w:val="9"/>
  </w:num>
  <w:num w:numId="12">
    <w:abstractNumId w:val="7"/>
  </w:num>
  <w:num w:numId="13">
    <w:abstractNumId w:val="5"/>
  </w:num>
  <w:num w:numId="14">
    <w:abstractNumId w:val="1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45057">
      <o:colormru v:ext="edit" colors="#009,#09f,#0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1B2"/>
    <w:rsid w:val="00003898"/>
    <w:rsid w:val="00007ECE"/>
    <w:rsid w:val="0001265E"/>
    <w:rsid w:val="00026688"/>
    <w:rsid w:val="0003503C"/>
    <w:rsid w:val="00037BCC"/>
    <w:rsid w:val="0004154E"/>
    <w:rsid w:val="00051F72"/>
    <w:rsid w:val="00060145"/>
    <w:rsid w:val="00062842"/>
    <w:rsid w:val="000678BC"/>
    <w:rsid w:val="00083951"/>
    <w:rsid w:val="000926D5"/>
    <w:rsid w:val="000A36CF"/>
    <w:rsid w:val="000A56F0"/>
    <w:rsid w:val="000C1BE2"/>
    <w:rsid w:val="000D5B74"/>
    <w:rsid w:val="000E119E"/>
    <w:rsid w:val="000E1E98"/>
    <w:rsid w:val="00141177"/>
    <w:rsid w:val="00160C40"/>
    <w:rsid w:val="00167D62"/>
    <w:rsid w:val="001741B2"/>
    <w:rsid w:val="001905ED"/>
    <w:rsid w:val="001B36A4"/>
    <w:rsid w:val="001B3DB2"/>
    <w:rsid w:val="001C7777"/>
    <w:rsid w:val="001D1C31"/>
    <w:rsid w:val="001D5219"/>
    <w:rsid w:val="001D57B1"/>
    <w:rsid w:val="00212651"/>
    <w:rsid w:val="00221172"/>
    <w:rsid w:val="00261E02"/>
    <w:rsid w:val="00262BFF"/>
    <w:rsid w:val="002631FE"/>
    <w:rsid w:val="0026362B"/>
    <w:rsid w:val="00264A13"/>
    <w:rsid w:val="00281627"/>
    <w:rsid w:val="002C7C55"/>
    <w:rsid w:val="002D5BE7"/>
    <w:rsid w:val="002D724F"/>
    <w:rsid w:val="002F436C"/>
    <w:rsid w:val="00307F3D"/>
    <w:rsid w:val="0032459C"/>
    <w:rsid w:val="00332CA6"/>
    <w:rsid w:val="00342523"/>
    <w:rsid w:val="00344B8A"/>
    <w:rsid w:val="00351A91"/>
    <w:rsid w:val="00356CE7"/>
    <w:rsid w:val="00394770"/>
    <w:rsid w:val="003959E0"/>
    <w:rsid w:val="003A3B3A"/>
    <w:rsid w:val="003A6D2D"/>
    <w:rsid w:val="003C11A8"/>
    <w:rsid w:val="003C1B66"/>
    <w:rsid w:val="003E0169"/>
    <w:rsid w:val="0040499E"/>
    <w:rsid w:val="00407D63"/>
    <w:rsid w:val="00410AD8"/>
    <w:rsid w:val="00410E2E"/>
    <w:rsid w:val="004350E1"/>
    <w:rsid w:val="00440CEB"/>
    <w:rsid w:val="004442F8"/>
    <w:rsid w:val="00447729"/>
    <w:rsid w:val="00460405"/>
    <w:rsid w:val="00462846"/>
    <w:rsid w:val="0048102E"/>
    <w:rsid w:val="00534344"/>
    <w:rsid w:val="005444E8"/>
    <w:rsid w:val="005630BB"/>
    <w:rsid w:val="00575217"/>
    <w:rsid w:val="00586DE6"/>
    <w:rsid w:val="00595D5E"/>
    <w:rsid w:val="005A0E62"/>
    <w:rsid w:val="005A26C3"/>
    <w:rsid w:val="005B166E"/>
    <w:rsid w:val="005D0F68"/>
    <w:rsid w:val="005E15FC"/>
    <w:rsid w:val="005F08D1"/>
    <w:rsid w:val="00604C50"/>
    <w:rsid w:val="00621CBC"/>
    <w:rsid w:val="00625178"/>
    <w:rsid w:val="00637CD2"/>
    <w:rsid w:val="00657517"/>
    <w:rsid w:val="006763CE"/>
    <w:rsid w:val="00677EDF"/>
    <w:rsid w:val="00684AFE"/>
    <w:rsid w:val="006A0F4F"/>
    <w:rsid w:val="006B2945"/>
    <w:rsid w:val="006D24B4"/>
    <w:rsid w:val="006D35BA"/>
    <w:rsid w:val="006F19FA"/>
    <w:rsid w:val="00700E41"/>
    <w:rsid w:val="00702B34"/>
    <w:rsid w:val="007036D7"/>
    <w:rsid w:val="00705920"/>
    <w:rsid w:val="00727E8C"/>
    <w:rsid w:val="0073078E"/>
    <w:rsid w:val="00740A91"/>
    <w:rsid w:val="0074256A"/>
    <w:rsid w:val="00743805"/>
    <w:rsid w:val="00746A0E"/>
    <w:rsid w:val="00751015"/>
    <w:rsid w:val="007543A1"/>
    <w:rsid w:val="00771722"/>
    <w:rsid w:val="007D05D8"/>
    <w:rsid w:val="007D19C9"/>
    <w:rsid w:val="007E1EF1"/>
    <w:rsid w:val="007F1105"/>
    <w:rsid w:val="007F3D7B"/>
    <w:rsid w:val="0080415F"/>
    <w:rsid w:val="00825D34"/>
    <w:rsid w:val="008378CF"/>
    <w:rsid w:val="00881510"/>
    <w:rsid w:val="008C1CC0"/>
    <w:rsid w:val="008D0908"/>
    <w:rsid w:val="008D1DC6"/>
    <w:rsid w:val="008E3F13"/>
    <w:rsid w:val="008E5FC0"/>
    <w:rsid w:val="008F165C"/>
    <w:rsid w:val="0092003C"/>
    <w:rsid w:val="00920CCD"/>
    <w:rsid w:val="00921EC2"/>
    <w:rsid w:val="009247E1"/>
    <w:rsid w:val="00924AE6"/>
    <w:rsid w:val="00936BD8"/>
    <w:rsid w:val="00947A6B"/>
    <w:rsid w:val="009515F9"/>
    <w:rsid w:val="00972BBC"/>
    <w:rsid w:val="0098044D"/>
    <w:rsid w:val="0099338B"/>
    <w:rsid w:val="009B71BC"/>
    <w:rsid w:val="009D7645"/>
    <w:rsid w:val="00A00319"/>
    <w:rsid w:val="00A07A9F"/>
    <w:rsid w:val="00A32858"/>
    <w:rsid w:val="00A61FF5"/>
    <w:rsid w:val="00A84B0F"/>
    <w:rsid w:val="00A908A8"/>
    <w:rsid w:val="00A93CDA"/>
    <w:rsid w:val="00AA5D02"/>
    <w:rsid w:val="00AC6E9F"/>
    <w:rsid w:val="00AD3457"/>
    <w:rsid w:val="00AF678A"/>
    <w:rsid w:val="00B0027A"/>
    <w:rsid w:val="00B07C63"/>
    <w:rsid w:val="00B12924"/>
    <w:rsid w:val="00B2106F"/>
    <w:rsid w:val="00B26EE8"/>
    <w:rsid w:val="00B32E54"/>
    <w:rsid w:val="00B54DFD"/>
    <w:rsid w:val="00B5727C"/>
    <w:rsid w:val="00B6170F"/>
    <w:rsid w:val="00B65C60"/>
    <w:rsid w:val="00B67077"/>
    <w:rsid w:val="00B972D7"/>
    <w:rsid w:val="00C07D9F"/>
    <w:rsid w:val="00C1794D"/>
    <w:rsid w:val="00C25C86"/>
    <w:rsid w:val="00C35951"/>
    <w:rsid w:val="00C66EDF"/>
    <w:rsid w:val="00C83C47"/>
    <w:rsid w:val="00CA35D1"/>
    <w:rsid w:val="00CA4AC6"/>
    <w:rsid w:val="00CD6A53"/>
    <w:rsid w:val="00CE52EE"/>
    <w:rsid w:val="00CF54CA"/>
    <w:rsid w:val="00D02766"/>
    <w:rsid w:val="00D10487"/>
    <w:rsid w:val="00D164A1"/>
    <w:rsid w:val="00D212C5"/>
    <w:rsid w:val="00D46D4A"/>
    <w:rsid w:val="00D555D8"/>
    <w:rsid w:val="00D64262"/>
    <w:rsid w:val="00D700F1"/>
    <w:rsid w:val="00D74A29"/>
    <w:rsid w:val="00D91C59"/>
    <w:rsid w:val="00DA6693"/>
    <w:rsid w:val="00DD0D0D"/>
    <w:rsid w:val="00DE7B10"/>
    <w:rsid w:val="00E12A6C"/>
    <w:rsid w:val="00E17E45"/>
    <w:rsid w:val="00E2467B"/>
    <w:rsid w:val="00E33B36"/>
    <w:rsid w:val="00E4342C"/>
    <w:rsid w:val="00E66ED9"/>
    <w:rsid w:val="00E842B8"/>
    <w:rsid w:val="00E84E99"/>
    <w:rsid w:val="00E851B5"/>
    <w:rsid w:val="00E91BAE"/>
    <w:rsid w:val="00E97CDC"/>
    <w:rsid w:val="00EE0D3B"/>
    <w:rsid w:val="00EE3694"/>
    <w:rsid w:val="00EE3B1B"/>
    <w:rsid w:val="00F20EED"/>
    <w:rsid w:val="00F3578D"/>
    <w:rsid w:val="00F47A98"/>
    <w:rsid w:val="00F625AC"/>
    <w:rsid w:val="00F67910"/>
    <w:rsid w:val="00F70A88"/>
    <w:rsid w:val="00F754E9"/>
    <w:rsid w:val="00F8317A"/>
    <w:rsid w:val="00F863C6"/>
    <w:rsid w:val="00FB74CC"/>
    <w:rsid w:val="00FE7ABD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009,#09f,#0cf"/>
    </o:shapedefaults>
    <o:shapelayout v:ext="edit">
      <o:idmap v:ext="edit" data="1"/>
    </o:shapelayout>
  </w:shapeDefaults>
  <w:decimalSymbol w:val="."/>
  <w:listSeparator w:val=","/>
  <w14:docId w14:val="6AFAFB7B"/>
  <w15:docId w15:val="{AAF461FE-E79F-4F0B-B35A-58A93016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napToGrid w:val="0"/>
      <w:color w:val="000000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rFonts w:cs="Times New Roman"/>
      <w:b/>
      <w:snapToGrid w:val="0"/>
      <w:color w:val="000000"/>
    </w:rPr>
  </w:style>
  <w:style w:type="paragraph" w:styleId="Heading6">
    <w:name w:val="heading 6"/>
    <w:basedOn w:val="Normal"/>
    <w:next w:val="Normal"/>
    <w:link w:val="Heading6Char"/>
    <w:qFormat/>
    <w:pPr>
      <w:keepNext/>
      <w:suppressAutoHyphens/>
      <w:jc w:val="center"/>
      <w:outlineLvl w:val="5"/>
    </w:pPr>
    <w:rPr>
      <w:rFonts w:cs="Times New Roman"/>
      <w:b/>
      <w:sz w:val="28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ind w:left="270" w:hanging="270"/>
      <w:jc w:val="center"/>
      <w:outlineLvl w:val="7"/>
    </w:pPr>
    <w:rPr>
      <w:rFonts w:ascii="Times New Roman" w:hAnsi="Times New Roman" w:cs="Times New Roman"/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</w:style>
  <w:style w:type="paragraph" w:styleId="BodyTextIndent2">
    <w:name w:val="Body Text Indent 2"/>
    <w:basedOn w:val="Normal"/>
    <w:semiHidden/>
    <w:pPr>
      <w:ind w:left="1440" w:hanging="1440"/>
      <w:jc w:val="both"/>
    </w:pPr>
    <w:rPr>
      <w:snapToGrid w:val="0"/>
    </w:rPr>
  </w:style>
  <w:style w:type="paragraph" w:styleId="BodyTextIndent">
    <w:name w:val="Body Text Indent"/>
    <w:basedOn w:val="Normal"/>
    <w:semiHidden/>
    <w:pPr>
      <w:ind w:left="720" w:hanging="720"/>
    </w:pPr>
    <w:rPr>
      <w:rFonts w:cs="Times New Roman"/>
      <w:sz w:val="20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3">
    <w:name w:val="Body Text 3"/>
    <w:basedOn w:val="Normal"/>
    <w:semiHidden/>
    <w:rPr>
      <w:rFonts w:ascii="Times New Roman" w:hAnsi="Times New Roman" w:cs="Times New Roman"/>
      <w:b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Times New Roman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SHRK I+ Helvetica" w:hAnsi="CSHRK I+ Helvetica"/>
      <w:color w:val="000000"/>
      <w:sz w:val="24"/>
      <w:szCs w:val="24"/>
    </w:rPr>
  </w:style>
  <w:style w:type="paragraph" w:customStyle="1" w:styleId="CM16">
    <w:name w:val="CM16"/>
    <w:basedOn w:val="Default"/>
    <w:next w:val="Default"/>
    <w:pPr>
      <w:spacing w:after="230"/>
    </w:pPr>
    <w:rPr>
      <w:color w:val="auto"/>
    </w:rPr>
  </w:style>
  <w:style w:type="paragraph" w:customStyle="1" w:styleId="CM4">
    <w:name w:val="CM4"/>
    <w:basedOn w:val="Default"/>
    <w:next w:val="Default"/>
    <w:pPr>
      <w:spacing w:line="231" w:lineRule="atLeast"/>
    </w:pPr>
    <w:rPr>
      <w:color w:val="auto"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link w:val="Heading6"/>
    <w:rsid w:val="001741B2"/>
    <w:rPr>
      <w:rFonts w:ascii="Arial" w:hAnsi="Arial"/>
      <w:b/>
      <w:sz w:val="28"/>
    </w:rPr>
  </w:style>
  <w:style w:type="character" w:customStyle="1" w:styleId="Heading3Char">
    <w:name w:val="Heading 3 Char"/>
    <w:link w:val="Heading3"/>
    <w:rsid w:val="00261E02"/>
    <w:rPr>
      <w:rFonts w:ascii="Arial" w:hAnsi="Arial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727E8C"/>
    <w:pPr>
      <w:ind w:left="720"/>
    </w:pPr>
  </w:style>
  <w:style w:type="paragraph" w:styleId="NormalWeb">
    <w:name w:val="Normal (Web)"/>
    <w:basedOn w:val="Normal"/>
    <w:uiPriority w:val="99"/>
    <w:unhideWhenUsed/>
    <w:rsid w:val="00F70A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442F8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825D3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677EDF"/>
    <w:rPr>
      <w:rFonts w:ascii="Arial" w:hAnsi="Arial" w:cs="Arial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07A9F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1CDE-AD94-428E-B604-AFB78D1C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Bulletin OPP-TB-26-29-23.100</vt:lpstr>
    </vt:vector>
  </TitlesOfParts>
  <Company>Microsoft</Company>
  <LinksUpToDate>false</LinksUpToDate>
  <CharactersWithSpaces>1925</CharactersWithSpaces>
  <SharedDoc>false</SharedDoc>
  <HLinks>
    <vt:vector size="6" baseType="variant"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../../../../../utilities/storm/Storwater-surface water/Dams/Emergency Action Plans/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Bulletin OPP-TB-26-29-23.100</dc:title>
  <dc:subject>Motor Insulation Class Requirements</dc:subject>
  <dc:creator>Engineering Services;swr101@psu.edu</dc:creator>
  <cp:keywords>Freezestat;coil;trip;steam</cp:keywords>
  <cp:lastModifiedBy>Katie Klodowski</cp:lastModifiedBy>
  <cp:revision>2</cp:revision>
  <cp:lastPrinted>2013-10-04T15:32:00Z</cp:lastPrinted>
  <dcterms:created xsi:type="dcterms:W3CDTF">2018-04-09T14:21:00Z</dcterms:created>
  <dcterms:modified xsi:type="dcterms:W3CDTF">2018-04-09T14:21:00Z</dcterms:modified>
  <cp:category>Variable-Frequency Drives</cp:category>
</cp:coreProperties>
</file>