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9EF" w:rsidRPr="00E339EF" w:rsidRDefault="00E339EF" w:rsidP="00E339EF">
      <w:pPr>
        <w:spacing w:after="0" w:line="240" w:lineRule="auto"/>
        <w:outlineLvl w:val="0"/>
        <w:rPr>
          <w:rFonts w:ascii="Helvetica" w:eastAsia="Times New Roman" w:hAnsi="Helvetica" w:cs="Helvetica"/>
          <w:b/>
          <w:bCs/>
          <w:color w:val="222222"/>
          <w:kern w:val="36"/>
          <w:sz w:val="48"/>
          <w:szCs w:val="48"/>
        </w:rPr>
      </w:pPr>
      <w:r>
        <w:rPr>
          <w:rFonts w:ascii="Helvetica" w:eastAsia="Times New Roman" w:hAnsi="Helvetica" w:cs="Helvetica"/>
          <w:b/>
          <w:bCs/>
          <w:color w:val="222222"/>
          <w:kern w:val="36"/>
          <w:sz w:val="48"/>
          <w:szCs w:val="48"/>
        </w:rPr>
        <w:t>Unit Migration Announcement</w:t>
      </w:r>
      <w:r w:rsidRPr="00E339EF">
        <w:rPr>
          <w:rFonts w:ascii="Helvetica" w:eastAsia="Times New Roman" w:hAnsi="Helvetica" w:cs="Helvetica"/>
          <w:b/>
          <w:bCs/>
          <w:color w:val="222222"/>
          <w:kern w:val="36"/>
          <w:sz w:val="48"/>
          <w:szCs w:val="48"/>
        </w:rPr>
        <w:t xml:space="preserve"> </w:t>
      </w:r>
    </w:p>
    <w:p w:rsidR="00E339EF" w:rsidRDefault="00E339EF" w:rsidP="00933AB2">
      <w:pPr>
        <w:spacing w:after="0" w:line="240" w:lineRule="auto"/>
        <w:rPr>
          <w:rFonts w:ascii="Helvetica" w:eastAsia="Times New Roman" w:hAnsi="Helvetica" w:cs="Helvetica"/>
          <w:b/>
          <w:color w:val="222222"/>
          <w:sz w:val="23"/>
          <w:szCs w:val="23"/>
        </w:rPr>
      </w:pPr>
    </w:p>
    <w:p w:rsidR="001E172D" w:rsidRPr="00933AB2" w:rsidRDefault="001E172D" w:rsidP="00933AB2">
      <w:pPr>
        <w:spacing w:after="0" w:line="240" w:lineRule="auto"/>
        <w:rPr>
          <w:rFonts w:ascii="Helvetica" w:eastAsia="Times New Roman" w:hAnsi="Helvetica" w:cs="Helvetica"/>
          <w:color w:val="222222"/>
          <w:sz w:val="23"/>
          <w:szCs w:val="23"/>
        </w:rPr>
      </w:pPr>
    </w:p>
    <w:p w:rsidR="00933AB2" w:rsidRPr="00933AB2" w:rsidRDefault="00933AB2" w:rsidP="00933AB2">
      <w:pPr>
        <w:spacing w:after="0" w:line="240" w:lineRule="auto"/>
        <w:rPr>
          <w:rFonts w:ascii="Helvetica" w:eastAsia="Times New Roman" w:hAnsi="Helvetica" w:cs="Helvetica"/>
          <w:color w:val="222222"/>
          <w:sz w:val="23"/>
          <w:szCs w:val="23"/>
        </w:rPr>
      </w:pPr>
      <w:r w:rsidRPr="00933AB2">
        <w:rPr>
          <w:rFonts w:ascii="Helvetica" w:eastAsia="Times New Roman" w:hAnsi="Helvetica" w:cs="Helvetica"/>
          <w:b/>
          <w:bCs/>
          <w:color w:val="000000"/>
          <w:sz w:val="23"/>
          <w:szCs w:val="23"/>
        </w:rPr>
        <w:t>TO:</w:t>
      </w:r>
      <w:r w:rsidRPr="00933AB2">
        <w:rPr>
          <w:rFonts w:ascii="Helvetica" w:eastAsia="Times New Roman" w:hAnsi="Helvetica" w:cs="Helvetica"/>
          <w:color w:val="000000"/>
          <w:sz w:val="23"/>
          <w:szCs w:val="23"/>
        </w:rPr>
        <w:t> </w:t>
      </w:r>
      <w:r w:rsidR="00BD60BD">
        <w:rPr>
          <w:rFonts w:ascii="Helvetica" w:eastAsia="Times New Roman" w:hAnsi="Helvetica" w:cs="Helvetica"/>
          <w:color w:val="000000"/>
          <w:sz w:val="23"/>
          <w:szCs w:val="23"/>
        </w:rPr>
        <w:t xml:space="preserve">Office of Physical Plant </w:t>
      </w:r>
      <w:r w:rsidRPr="00933AB2">
        <w:rPr>
          <w:rFonts w:ascii="Helvetica" w:eastAsia="Times New Roman" w:hAnsi="Helvetica" w:cs="Helvetica"/>
          <w:color w:val="000000"/>
          <w:sz w:val="23"/>
          <w:szCs w:val="23"/>
        </w:rPr>
        <w:t> </w:t>
      </w:r>
    </w:p>
    <w:p w:rsidR="00933AB2" w:rsidRPr="00933AB2" w:rsidRDefault="00933AB2" w:rsidP="00933AB2">
      <w:pPr>
        <w:spacing w:after="0" w:line="240" w:lineRule="auto"/>
        <w:rPr>
          <w:rFonts w:ascii="Helvetica" w:eastAsia="Times New Roman" w:hAnsi="Helvetica" w:cs="Helvetica"/>
          <w:color w:val="222222"/>
          <w:sz w:val="23"/>
          <w:szCs w:val="23"/>
        </w:rPr>
      </w:pPr>
      <w:r w:rsidRPr="00933AB2">
        <w:rPr>
          <w:rFonts w:ascii="Helvetica" w:eastAsia="Times New Roman" w:hAnsi="Helvetica" w:cs="Helvetica"/>
          <w:b/>
          <w:bCs/>
          <w:color w:val="000000"/>
          <w:sz w:val="23"/>
          <w:szCs w:val="23"/>
        </w:rPr>
        <w:t>FROM:</w:t>
      </w:r>
      <w:r w:rsidRPr="00933AB2">
        <w:rPr>
          <w:rFonts w:ascii="Helvetica" w:eastAsia="Times New Roman" w:hAnsi="Helvetica" w:cs="Helvetica"/>
          <w:color w:val="000000"/>
          <w:sz w:val="23"/>
          <w:szCs w:val="23"/>
        </w:rPr>
        <w:t> </w:t>
      </w:r>
      <w:r w:rsidR="00BD60BD">
        <w:rPr>
          <w:rFonts w:ascii="Helvetica" w:eastAsia="Times New Roman" w:hAnsi="Helvetica" w:cs="Helvetica"/>
          <w:color w:val="000000"/>
          <w:sz w:val="23"/>
          <w:szCs w:val="23"/>
        </w:rPr>
        <w:t>Bill Sitzabee, associate vice president and chief facilities officer</w:t>
      </w:r>
    </w:p>
    <w:p w:rsidR="007845F5" w:rsidRDefault="00933AB2" w:rsidP="00933AB2">
      <w:pPr>
        <w:spacing w:after="0" w:line="240" w:lineRule="auto"/>
        <w:rPr>
          <w:rFonts w:ascii="Helvetica" w:eastAsia="Times New Roman" w:hAnsi="Helvetica" w:cs="Helvetica"/>
          <w:color w:val="000000"/>
          <w:sz w:val="23"/>
          <w:szCs w:val="23"/>
        </w:rPr>
      </w:pPr>
      <w:r w:rsidRPr="00933AB2">
        <w:rPr>
          <w:rFonts w:ascii="Helvetica" w:eastAsia="Times New Roman" w:hAnsi="Helvetica" w:cs="Helvetica"/>
          <w:b/>
          <w:bCs/>
          <w:color w:val="000000"/>
          <w:sz w:val="23"/>
          <w:szCs w:val="23"/>
        </w:rPr>
        <w:t>SUBJECT: </w:t>
      </w:r>
      <w:r w:rsidRPr="00933AB2">
        <w:rPr>
          <w:rFonts w:ascii="Helvetica" w:eastAsia="Times New Roman" w:hAnsi="Helvetica" w:cs="Helvetica"/>
          <w:color w:val="000000"/>
          <w:sz w:val="23"/>
          <w:szCs w:val="23"/>
        </w:rPr>
        <w:t>Migration to Office 365</w:t>
      </w:r>
    </w:p>
    <w:p w:rsidR="00933AB2" w:rsidRPr="00933AB2" w:rsidRDefault="00933AB2" w:rsidP="00933AB2">
      <w:pPr>
        <w:spacing w:after="0" w:line="240" w:lineRule="auto"/>
        <w:rPr>
          <w:rFonts w:ascii="Helvetica" w:eastAsia="Times New Roman" w:hAnsi="Helvetica" w:cs="Helvetica"/>
          <w:color w:val="222222"/>
          <w:sz w:val="23"/>
          <w:szCs w:val="23"/>
        </w:rPr>
      </w:pPr>
      <w:r w:rsidRPr="00933AB2">
        <w:rPr>
          <w:rFonts w:ascii="Helvetica" w:eastAsia="Times New Roman" w:hAnsi="Helvetica" w:cs="Helvetica"/>
          <w:color w:val="222222"/>
          <w:sz w:val="23"/>
          <w:szCs w:val="23"/>
        </w:rPr>
        <w:t> </w:t>
      </w:r>
    </w:p>
    <w:p w:rsidR="00933AB2" w:rsidRPr="00933AB2" w:rsidRDefault="00933AB2" w:rsidP="00933AB2">
      <w:pPr>
        <w:spacing w:after="0" w:line="240" w:lineRule="auto"/>
        <w:rPr>
          <w:rFonts w:ascii="Helvetica" w:eastAsia="Times New Roman" w:hAnsi="Helvetica" w:cs="Helvetica"/>
          <w:color w:val="222222"/>
          <w:sz w:val="23"/>
          <w:szCs w:val="23"/>
        </w:rPr>
      </w:pPr>
      <w:r w:rsidRPr="00933AB2">
        <w:rPr>
          <w:rFonts w:ascii="Helvetica" w:eastAsia="Times New Roman" w:hAnsi="Helvetica" w:cs="Helvetica"/>
          <w:color w:val="000000"/>
          <w:sz w:val="23"/>
          <w:szCs w:val="23"/>
        </w:rPr>
        <w:t>Greetings,</w:t>
      </w:r>
    </w:p>
    <w:p w:rsidR="00933AB2" w:rsidRPr="00FA7594" w:rsidRDefault="00933AB2" w:rsidP="00BD60BD">
      <w:r w:rsidRPr="00933AB2">
        <w:t> </w:t>
      </w:r>
    </w:p>
    <w:p w:rsidR="00933AB2" w:rsidRDefault="00933AB2" w:rsidP="00933AB2">
      <w:pPr>
        <w:spacing w:after="0" w:line="240" w:lineRule="auto"/>
        <w:rPr>
          <w:rFonts w:ascii="Helvetica" w:eastAsia="Times New Roman" w:hAnsi="Helvetica" w:cs="Helvetica"/>
          <w:color w:val="000000"/>
          <w:sz w:val="23"/>
          <w:szCs w:val="23"/>
        </w:rPr>
      </w:pPr>
      <w:r w:rsidRPr="00933AB2">
        <w:rPr>
          <w:rFonts w:ascii="Helvetica" w:eastAsia="Times New Roman" w:hAnsi="Helvetica" w:cs="Helvetica"/>
          <w:color w:val="000000"/>
          <w:sz w:val="23"/>
          <w:szCs w:val="23"/>
        </w:rPr>
        <w:t xml:space="preserve">I am pleased to announce that </w:t>
      </w:r>
      <w:r w:rsidR="007845F5">
        <w:rPr>
          <w:rFonts w:ascii="Helvetica" w:eastAsia="Times New Roman" w:hAnsi="Helvetica" w:cs="Helvetica"/>
          <w:color w:val="000000"/>
          <w:sz w:val="23"/>
          <w:szCs w:val="23"/>
        </w:rPr>
        <w:t>within the next several weeks</w:t>
      </w:r>
      <w:r w:rsidRPr="00933AB2">
        <w:rPr>
          <w:rFonts w:ascii="Helvetica" w:eastAsia="Times New Roman" w:hAnsi="Helvetica" w:cs="Helvetica"/>
          <w:color w:val="000000"/>
          <w:sz w:val="23"/>
          <w:szCs w:val="23"/>
        </w:rPr>
        <w:t xml:space="preserve">, our group will be </w:t>
      </w:r>
      <w:r w:rsidR="00FA7594" w:rsidRPr="00933AB2">
        <w:rPr>
          <w:rFonts w:ascii="Helvetica" w:eastAsia="Times New Roman" w:hAnsi="Helvetica" w:cs="Helvetica"/>
          <w:color w:val="000000"/>
          <w:sz w:val="23"/>
          <w:szCs w:val="23"/>
        </w:rPr>
        <w:t>on boarded</w:t>
      </w:r>
      <w:r w:rsidRPr="00933AB2">
        <w:rPr>
          <w:rFonts w:ascii="Helvetica" w:eastAsia="Times New Roman" w:hAnsi="Helvetica" w:cs="Helvetica"/>
          <w:color w:val="000000"/>
          <w:sz w:val="23"/>
          <w:szCs w:val="23"/>
        </w:rPr>
        <w:t xml:space="preserve"> to </w:t>
      </w:r>
      <w:r w:rsidR="005F0D6F">
        <w:rPr>
          <w:rFonts w:ascii="Helvetica" w:eastAsia="Times New Roman" w:hAnsi="Helvetica" w:cs="Helvetica"/>
          <w:color w:val="000000"/>
          <w:sz w:val="23"/>
          <w:szCs w:val="23"/>
        </w:rPr>
        <w:t>Microsoft Outlook</w:t>
      </w:r>
      <w:r w:rsidRPr="00933AB2">
        <w:rPr>
          <w:rFonts w:ascii="Helvetica" w:eastAsia="Times New Roman" w:hAnsi="Helvetica" w:cs="Helvetica"/>
          <w:color w:val="000000"/>
          <w:sz w:val="23"/>
          <w:szCs w:val="23"/>
        </w:rPr>
        <w:t xml:space="preserve"> </w:t>
      </w:r>
      <w:r w:rsidR="00F00292">
        <w:rPr>
          <w:rFonts w:ascii="Helvetica" w:eastAsia="Times New Roman" w:hAnsi="Helvetica" w:cs="Helvetica"/>
          <w:color w:val="000000"/>
          <w:sz w:val="23"/>
          <w:szCs w:val="23"/>
        </w:rPr>
        <w:t xml:space="preserve">email and calendaring </w:t>
      </w:r>
      <w:r w:rsidRPr="00933AB2">
        <w:rPr>
          <w:rFonts w:ascii="Helvetica" w:eastAsia="Times New Roman" w:hAnsi="Helvetica" w:cs="Helvetica"/>
          <w:color w:val="000000"/>
          <w:sz w:val="23"/>
          <w:szCs w:val="23"/>
        </w:rPr>
        <w:t>application</w:t>
      </w:r>
      <w:r w:rsidR="008B4272">
        <w:rPr>
          <w:rFonts w:ascii="Helvetica" w:eastAsia="Times New Roman" w:hAnsi="Helvetica" w:cs="Helvetica"/>
          <w:color w:val="000000"/>
          <w:sz w:val="23"/>
          <w:szCs w:val="23"/>
        </w:rPr>
        <w:t>.</w:t>
      </w:r>
      <w:r w:rsidRPr="00933AB2">
        <w:rPr>
          <w:rFonts w:ascii="Helvetica" w:eastAsia="Times New Roman" w:hAnsi="Helvetica" w:cs="Helvetica"/>
          <w:color w:val="000000"/>
          <w:sz w:val="23"/>
          <w:szCs w:val="23"/>
        </w:rPr>
        <w:t xml:space="preserve"> </w:t>
      </w:r>
      <w:r w:rsidR="00F00292">
        <w:rPr>
          <w:rFonts w:ascii="Helvetica" w:eastAsia="Times New Roman" w:hAnsi="Helvetica" w:cs="Helvetica"/>
          <w:color w:val="000000"/>
          <w:sz w:val="23"/>
          <w:szCs w:val="23"/>
        </w:rPr>
        <w:t>A</w:t>
      </w:r>
      <w:r w:rsidRPr="00933AB2">
        <w:rPr>
          <w:rFonts w:ascii="Helvetica" w:eastAsia="Times New Roman" w:hAnsi="Helvetica" w:cs="Helvetica"/>
          <w:color w:val="000000"/>
          <w:sz w:val="23"/>
          <w:szCs w:val="23"/>
        </w:rPr>
        <w:t xml:space="preserve"> </w:t>
      </w:r>
      <w:hyperlink r:id="rId7" w:history="1">
        <w:r w:rsidRPr="00F00292">
          <w:rPr>
            <w:rStyle w:val="Hyperlink"/>
            <w:rFonts w:ascii="Helvetica" w:eastAsia="Times New Roman" w:hAnsi="Helvetica" w:cs="Helvetica"/>
            <w:sz w:val="23"/>
            <w:szCs w:val="23"/>
          </w:rPr>
          <w:t>user checklist</w:t>
        </w:r>
      </w:hyperlink>
      <w:r w:rsidRPr="00933AB2">
        <w:rPr>
          <w:rFonts w:ascii="Helvetica" w:eastAsia="Times New Roman" w:hAnsi="Helvetica" w:cs="Helvetica"/>
          <w:color w:val="000000"/>
          <w:sz w:val="23"/>
          <w:szCs w:val="23"/>
        </w:rPr>
        <w:t xml:space="preserve"> of activities</w:t>
      </w:r>
      <w:r w:rsidR="00F00292">
        <w:rPr>
          <w:rFonts w:ascii="Helvetica" w:eastAsia="Times New Roman" w:hAnsi="Helvetica" w:cs="Helvetica"/>
          <w:color w:val="000000"/>
          <w:sz w:val="23"/>
          <w:szCs w:val="23"/>
        </w:rPr>
        <w:t xml:space="preserve"> is available </w:t>
      </w:r>
      <w:r w:rsidRPr="00933AB2">
        <w:rPr>
          <w:rFonts w:ascii="Helvetica" w:eastAsia="Times New Roman" w:hAnsi="Helvetica" w:cs="Helvetica"/>
          <w:color w:val="000000"/>
          <w:sz w:val="23"/>
          <w:szCs w:val="23"/>
        </w:rPr>
        <w:t>to help you prepare for the migration.</w:t>
      </w:r>
    </w:p>
    <w:p w:rsidR="00F00292" w:rsidRDefault="00F00292" w:rsidP="00933AB2">
      <w:pPr>
        <w:spacing w:after="0" w:line="240" w:lineRule="auto"/>
        <w:rPr>
          <w:rFonts w:ascii="Helvetica" w:eastAsia="Times New Roman" w:hAnsi="Helvetica" w:cs="Helvetica"/>
          <w:color w:val="000000"/>
          <w:sz w:val="23"/>
          <w:szCs w:val="23"/>
        </w:rPr>
      </w:pPr>
    </w:p>
    <w:p w:rsidR="00F00292" w:rsidRPr="00933AB2" w:rsidRDefault="00F00292" w:rsidP="00F00292">
      <w:pPr>
        <w:spacing w:after="0" w:line="240" w:lineRule="auto"/>
        <w:rPr>
          <w:rFonts w:ascii="Helvetica" w:eastAsia="Times New Roman" w:hAnsi="Helvetica" w:cs="Helvetica"/>
          <w:color w:val="222222"/>
          <w:sz w:val="23"/>
          <w:szCs w:val="23"/>
        </w:rPr>
      </w:pPr>
      <w:r w:rsidRPr="00933AB2">
        <w:rPr>
          <w:rFonts w:ascii="Helvetica" w:eastAsia="Times New Roman" w:hAnsi="Helvetica" w:cs="Helvetica"/>
          <w:color w:val="000000"/>
          <w:sz w:val="23"/>
          <w:szCs w:val="23"/>
        </w:rPr>
        <w:t xml:space="preserve">To create a smooth transition for our area, </w:t>
      </w:r>
      <w:r w:rsidR="005C3135">
        <w:rPr>
          <w:rFonts w:ascii="Helvetica" w:eastAsia="Times New Roman" w:hAnsi="Helvetica" w:cs="Helvetica"/>
          <w:color w:val="000000"/>
          <w:sz w:val="23"/>
          <w:szCs w:val="23"/>
        </w:rPr>
        <w:t xml:space="preserve">you will begin receiving communications from the OPP 365 migration team regarding updates, support, and further information on Office 365. Please feel free to provide feedback through this migration process. </w:t>
      </w:r>
      <w:r>
        <w:rPr>
          <w:rFonts w:ascii="Helvetica" w:eastAsia="Times New Roman" w:hAnsi="Helvetica" w:cs="Helvetica"/>
          <w:color w:val="000000"/>
          <w:sz w:val="23"/>
          <w:szCs w:val="23"/>
        </w:rPr>
        <w:t xml:space="preserve">  </w:t>
      </w:r>
    </w:p>
    <w:p w:rsidR="00933AB2" w:rsidRPr="00933AB2" w:rsidRDefault="00933AB2" w:rsidP="00933AB2">
      <w:pPr>
        <w:spacing w:after="0" w:line="240" w:lineRule="auto"/>
        <w:rPr>
          <w:rFonts w:ascii="Helvetica" w:eastAsia="Times New Roman" w:hAnsi="Helvetica" w:cs="Helvetica"/>
          <w:color w:val="222222"/>
          <w:sz w:val="23"/>
          <w:szCs w:val="23"/>
        </w:rPr>
      </w:pPr>
      <w:r w:rsidRPr="00933AB2">
        <w:rPr>
          <w:rFonts w:ascii="Helvetica" w:eastAsia="Times New Roman" w:hAnsi="Helvetica" w:cs="Helvetica"/>
          <w:color w:val="222222"/>
          <w:sz w:val="23"/>
          <w:szCs w:val="23"/>
        </w:rPr>
        <w:t> </w:t>
      </w:r>
    </w:p>
    <w:p w:rsidR="00933AB2" w:rsidRPr="00933AB2" w:rsidRDefault="00933AB2" w:rsidP="00933AB2">
      <w:pPr>
        <w:spacing w:after="0" w:line="240" w:lineRule="auto"/>
        <w:rPr>
          <w:rFonts w:ascii="Helvetica" w:eastAsia="Times New Roman" w:hAnsi="Helvetica" w:cs="Helvetica"/>
          <w:color w:val="222222"/>
          <w:sz w:val="23"/>
          <w:szCs w:val="23"/>
        </w:rPr>
      </w:pPr>
      <w:r w:rsidRPr="00933AB2">
        <w:rPr>
          <w:rFonts w:ascii="Helvetica" w:eastAsia="Times New Roman" w:hAnsi="Helvetica" w:cs="Helvetica"/>
          <w:color w:val="000000"/>
          <w:sz w:val="23"/>
          <w:szCs w:val="23"/>
        </w:rPr>
        <w:t>Office 365 empowers you to create, collaborate, and innovate through a host of secure applications that can be accessed from anywhere in the world, at any time, on any device. Office 365 includes the same Microsoft Office Suite products you’re used to (Word, Excel, PowerPoint, etc.), as well as </w:t>
      </w:r>
      <w:hyperlink r:id="rId8" w:tgtFrame="_blank" w:history="1">
        <w:r w:rsidRPr="00933AB2">
          <w:rPr>
            <w:rFonts w:ascii="Helvetica" w:eastAsia="Times New Roman" w:hAnsi="Helvetica" w:cs="Helvetica"/>
            <w:color w:val="1A74BA"/>
            <w:sz w:val="23"/>
            <w:szCs w:val="23"/>
            <w:u w:val="single"/>
          </w:rPr>
          <w:t>a wide range of powerful productivity tools</w:t>
        </w:r>
      </w:hyperlink>
      <w:r w:rsidRPr="00933AB2">
        <w:rPr>
          <w:rFonts w:ascii="Helvetica" w:eastAsia="Times New Roman" w:hAnsi="Helvetica" w:cs="Helvetica"/>
          <w:color w:val="000000"/>
          <w:sz w:val="23"/>
          <w:szCs w:val="23"/>
        </w:rPr>
        <w:t> including Teams, OneNote, Planner, and more. With Outlook, you can seamlessly schedule meetings, create and share documents, and collaborate in one secure and consistent platform.</w:t>
      </w:r>
    </w:p>
    <w:p w:rsidR="00933AB2" w:rsidRPr="00933AB2" w:rsidRDefault="00933AB2" w:rsidP="00933AB2">
      <w:pPr>
        <w:spacing w:after="0" w:line="240" w:lineRule="auto"/>
        <w:rPr>
          <w:rFonts w:ascii="Helvetica" w:eastAsia="Times New Roman" w:hAnsi="Helvetica" w:cs="Helvetica"/>
          <w:color w:val="222222"/>
          <w:sz w:val="23"/>
          <w:szCs w:val="23"/>
        </w:rPr>
      </w:pPr>
      <w:r w:rsidRPr="00933AB2">
        <w:rPr>
          <w:rFonts w:ascii="Helvetica" w:eastAsia="Times New Roman" w:hAnsi="Helvetica" w:cs="Helvetica"/>
          <w:color w:val="222222"/>
          <w:sz w:val="23"/>
          <w:szCs w:val="23"/>
        </w:rPr>
        <w:t> </w:t>
      </w:r>
    </w:p>
    <w:p w:rsidR="00933AB2" w:rsidRDefault="00933AB2" w:rsidP="00933AB2">
      <w:pPr>
        <w:spacing w:after="0" w:line="240" w:lineRule="auto"/>
        <w:rPr>
          <w:rFonts w:ascii="Helvetica" w:eastAsia="Times New Roman" w:hAnsi="Helvetica" w:cs="Helvetica"/>
          <w:color w:val="000000"/>
          <w:sz w:val="23"/>
          <w:szCs w:val="23"/>
        </w:rPr>
      </w:pPr>
      <w:r w:rsidRPr="00933AB2">
        <w:rPr>
          <w:rFonts w:ascii="Helvetica" w:eastAsia="Times New Roman" w:hAnsi="Helvetica" w:cs="Helvetica"/>
          <w:color w:val="000000"/>
          <w:sz w:val="23"/>
          <w:szCs w:val="23"/>
        </w:rPr>
        <w:t>Online Learning Paths and in-person, live training opportunities will be offered throughout the migration period. Our group also has access to self-paced online training from Microsoft. More information on instructor-led sessions will be provided as it becomes available. Training resources including Learning Paths can be accessed </w:t>
      </w:r>
      <w:hyperlink r:id="rId9" w:tgtFrame="_blank" w:history="1">
        <w:r w:rsidRPr="00933AB2">
          <w:rPr>
            <w:rFonts w:ascii="Helvetica" w:eastAsia="Times New Roman" w:hAnsi="Helvetica" w:cs="Helvetica"/>
            <w:color w:val="1A74BA"/>
            <w:sz w:val="23"/>
            <w:szCs w:val="23"/>
            <w:u w:val="single"/>
          </w:rPr>
          <w:t>at the Penn State Office 365 Training webpage.</w:t>
        </w:r>
      </w:hyperlink>
      <w:r w:rsidRPr="00933AB2">
        <w:rPr>
          <w:rFonts w:ascii="Helvetica" w:eastAsia="Times New Roman" w:hAnsi="Helvetica" w:cs="Helvetica"/>
          <w:color w:val="000000"/>
          <w:sz w:val="23"/>
          <w:szCs w:val="23"/>
        </w:rPr>
        <w:t> </w:t>
      </w:r>
    </w:p>
    <w:p w:rsidR="00232D7A" w:rsidRDefault="00232D7A" w:rsidP="00933AB2">
      <w:pPr>
        <w:spacing w:after="0" w:line="240" w:lineRule="auto"/>
        <w:rPr>
          <w:rFonts w:ascii="Helvetica" w:eastAsia="Times New Roman" w:hAnsi="Helvetica" w:cs="Helvetica"/>
          <w:color w:val="222222"/>
          <w:sz w:val="23"/>
          <w:szCs w:val="23"/>
        </w:rPr>
      </w:pPr>
    </w:p>
    <w:p w:rsidR="00232D7A" w:rsidRDefault="00232D7A" w:rsidP="00232D7A">
      <w:pPr>
        <w:rPr>
          <w:rFonts w:ascii="Helvetica" w:hAnsi="Helvetica" w:cs="Helvetica"/>
          <w:color w:val="58585B"/>
          <w:shd w:val="clear" w:color="auto" w:fill="FFFFFF"/>
        </w:rPr>
      </w:pPr>
      <w:r>
        <w:rPr>
          <w:rFonts w:ascii="Helvetica" w:hAnsi="Helvetica" w:cs="Helvetica"/>
          <w:color w:val="58585B"/>
          <w:shd w:val="clear" w:color="auto" w:fill="FFFFFF"/>
        </w:rPr>
        <w:t xml:space="preserve">Office 365 and its applications are not approved by Penn State for the storage of “High” or “Restricted” information at this time. Penn State’s Policy </w:t>
      </w:r>
      <w:hyperlink r:id="rId10" w:history="1">
        <w:r w:rsidRPr="00A94DC9">
          <w:rPr>
            <w:rStyle w:val="Hyperlink"/>
            <w:rFonts w:ascii="Helvetica" w:hAnsi="Helvetica" w:cs="Helvetica"/>
            <w:shd w:val="clear" w:color="auto" w:fill="FFFFFF"/>
          </w:rPr>
          <w:t>AD95</w:t>
        </w:r>
      </w:hyperlink>
      <w:r>
        <w:rPr>
          <w:rFonts w:ascii="Helvetica" w:hAnsi="Helvetica" w:cs="Helvetica"/>
          <w:color w:val="58585B"/>
          <w:shd w:val="clear" w:color="auto" w:fill="FFFFFF"/>
        </w:rPr>
        <w:t xml:space="preserve"> establishes guidelines for information classification and handling of information within the University. For assistance in determining the classification of information use the </w:t>
      </w:r>
      <w:hyperlink r:id="rId11" w:history="1">
        <w:r w:rsidRPr="00A94DC9">
          <w:rPr>
            <w:rStyle w:val="Hyperlink"/>
            <w:rFonts w:ascii="Helvetica" w:hAnsi="Helvetica" w:cs="Helvetica"/>
            <w:shd w:val="clear" w:color="auto" w:fill="FFFFFF"/>
          </w:rPr>
          <w:t>Information Classification Tool</w:t>
        </w:r>
      </w:hyperlink>
      <w:r>
        <w:rPr>
          <w:rFonts w:ascii="Helvetica" w:hAnsi="Helvetica" w:cs="Helvetica"/>
          <w:color w:val="58585B"/>
          <w:shd w:val="clear" w:color="auto" w:fill="FFFFFF"/>
        </w:rPr>
        <w:t>.</w:t>
      </w:r>
    </w:p>
    <w:p w:rsidR="00933AB2" w:rsidRPr="00933AB2" w:rsidRDefault="00933AB2" w:rsidP="00933AB2">
      <w:pPr>
        <w:spacing w:after="0" w:line="240" w:lineRule="auto"/>
        <w:rPr>
          <w:rFonts w:ascii="Helvetica" w:eastAsia="Times New Roman" w:hAnsi="Helvetica" w:cs="Helvetica"/>
          <w:color w:val="222222"/>
          <w:sz w:val="23"/>
          <w:szCs w:val="23"/>
        </w:rPr>
      </w:pPr>
      <w:r w:rsidRPr="00933AB2">
        <w:rPr>
          <w:rFonts w:ascii="Helvetica" w:eastAsia="Times New Roman" w:hAnsi="Helvetica" w:cs="Helvetica"/>
          <w:color w:val="222222"/>
          <w:sz w:val="23"/>
          <w:szCs w:val="23"/>
        </w:rPr>
        <w:t> </w:t>
      </w:r>
    </w:p>
    <w:p w:rsidR="00933AB2" w:rsidRPr="00933AB2" w:rsidRDefault="00933AB2" w:rsidP="00933AB2">
      <w:pPr>
        <w:spacing w:after="0" w:line="240" w:lineRule="auto"/>
        <w:rPr>
          <w:rFonts w:ascii="Helvetica" w:eastAsia="Times New Roman" w:hAnsi="Helvetica" w:cs="Helvetica"/>
          <w:color w:val="222222"/>
          <w:sz w:val="23"/>
          <w:szCs w:val="23"/>
        </w:rPr>
      </w:pPr>
      <w:r w:rsidRPr="00933AB2">
        <w:rPr>
          <w:rFonts w:ascii="Helvetica" w:eastAsia="Times New Roman" w:hAnsi="Helvetica" w:cs="Helvetica"/>
          <w:color w:val="000000"/>
          <w:sz w:val="23"/>
          <w:szCs w:val="23"/>
        </w:rPr>
        <w:t>For more information on Office 365, </w:t>
      </w:r>
      <w:hyperlink r:id="rId12" w:tgtFrame="_blank" w:history="1">
        <w:r w:rsidRPr="00933AB2">
          <w:rPr>
            <w:rFonts w:ascii="Helvetica" w:eastAsia="Times New Roman" w:hAnsi="Helvetica" w:cs="Helvetica"/>
            <w:color w:val="1A74BA"/>
            <w:sz w:val="23"/>
            <w:szCs w:val="23"/>
            <w:u w:val="single"/>
          </w:rPr>
          <w:t>visit Penn State’s Office 365 website.</w:t>
        </w:r>
      </w:hyperlink>
    </w:p>
    <w:p w:rsidR="00933AB2" w:rsidRPr="00933AB2" w:rsidRDefault="00933AB2" w:rsidP="00933AB2">
      <w:pPr>
        <w:spacing w:after="0" w:line="240" w:lineRule="auto"/>
        <w:rPr>
          <w:rFonts w:ascii="Helvetica" w:eastAsia="Times New Roman" w:hAnsi="Helvetica" w:cs="Helvetica"/>
          <w:color w:val="222222"/>
          <w:sz w:val="23"/>
          <w:szCs w:val="23"/>
        </w:rPr>
      </w:pPr>
      <w:r w:rsidRPr="00933AB2">
        <w:rPr>
          <w:rFonts w:ascii="Helvetica" w:eastAsia="Times New Roman" w:hAnsi="Helvetica" w:cs="Helvetica"/>
          <w:color w:val="222222"/>
          <w:sz w:val="23"/>
          <w:szCs w:val="23"/>
        </w:rPr>
        <w:t> </w:t>
      </w:r>
    </w:p>
    <w:p w:rsidR="00C44E64" w:rsidRDefault="001E172D">
      <w:bookmarkStart w:id="0" w:name="_GoBack"/>
      <w:bookmarkEnd w:id="0"/>
    </w:p>
    <w:sectPr w:rsidR="00C44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B2"/>
    <w:rsid w:val="00005F3D"/>
    <w:rsid w:val="00014391"/>
    <w:rsid w:val="000F6E3E"/>
    <w:rsid w:val="00160759"/>
    <w:rsid w:val="001E172D"/>
    <w:rsid w:val="00232D7A"/>
    <w:rsid w:val="0055411D"/>
    <w:rsid w:val="005C3135"/>
    <w:rsid w:val="005F0D6F"/>
    <w:rsid w:val="0075328F"/>
    <w:rsid w:val="00773ECC"/>
    <w:rsid w:val="007845F5"/>
    <w:rsid w:val="007B4499"/>
    <w:rsid w:val="007D46D7"/>
    <w:rsid w:val="008740CE"/>
    <w:rsid w:val="008B4272"/>
    <w:rsid w:val="00933AB2"/>
    <w:rsid w:val="00B434BD"/>
    <w:rsid w:val="00BD60BD"/>
    <w:rsid w:val="00C56BD5"/>
    <w:rsid w:val="00DA04D3"/>
    <w:rsid w:val="00E339EF"/>
    <w:rsid w:val="00EF2CAA"/>
    <w:rsid w:val="00F00292"/>
    <w:rsid w:val="00FA7594"/>
    <w:rsid w:val="4FAC8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3DE372-7D1D-4AE0-9EBB-F7E2E2B31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339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2739633137">
    <w:name w:val="author-2739633137"/>
    <w:basedOn w:val="DefaultParagraphFont"/>
    <w:rsid w:val="00933AB2"/>
  </w:style>
  <w:style w:type="character" w:styleId="Hyperlink">
    <w:name w:val="Hyperlink"/>
    <w:basedOn w:val="DefaultParagraphFont"/>
    <w:uiPriority w:val="99"/>
    <w:unhideWhenUsed/>
    <w:rsid w:val="00933AB2"/>
    <w:rPr>
      <w:color w:val="0000FF"/>
      <w:u w:val="single"/>
    </w:rPr>
  </w:style>
  <w:style w:type="character" w:customStyle="1" w:styleId="Heading1Char">
    <w:name w:val="Heading 1 Char"/>
    <w:basedOn w:val="DefaultParagraphFont"/>
    <w:link w:val="Heading1"/>
    <w:uiPriority w:val="9"/>
    <w:rsid w:val="00E339EF"/>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773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E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64392">
      <w:bodyDiv w:val="1"/>
      <w:marLeft w:val="0"/>
      <w:marRight w:val="0"/>
      <w:marTop w:val="0"/>
      <w:marBottom w:val="0"/>
      <w:divBdr>
        <w:top w:val="none" w:sz="0" w:space="0" w:color="auto"/>
        <w:left w:val="none" w:sz="0" w:space="0" w:color="auto"/>
        <w:bottom w:val="none" w:sz="0" w:space="0" w:color="auto"/>
        <w:right w:val="none" w:sz="0" w:space="0" w:color="auto"/>
      </w:divBdr>
    </w:div>
    <w:div w:id="1872066494">
      <w:bodyDiv w:val="1"/>
      <w:marLeft w:val="0"/>
      <w:marRight w:val="0"/>
      <w:marTop w:val="0"/>
      <w:marBottom w:val="0"/>
      <w:divBdr>
        <w:top w:val="none" w:sz="0" w:space="0" w:color="auto"/>
        <w:left w:val="none" w:sz="0" w:space="0" w:color="auto"/>
        <w:bottom w:val="none" w:sz="0" w:space="0" w:color="auto"/>
        <w:right w:val="none" w:sz="0" w:space="0" w:color="auto"/>
      </w:divBdr>
      <w:divsChild>
        <w:div w:id="596905803">
          <w:marLeft w:val="0"/>
          <w:marRight w:val="0"/>
          <w:marTop w:val="0"/>
          <w:marBottom w:val="0"/>
          <w:divBdr>
            <w:top w:val="none" w:sz="0" w:space="0" w:color="auto"/>
            <w:left w:val="none" w:sz="0" w:space="0" w:color="auto"/>
            <w:bottom w:val="none" w:sz="0" w:space="0" w:color="auto"/>
            <w:right w:val="none" w:sz="0" w:space="0" w:color="auto"/>
          </w:divBdr>
        </w:div>
        <w:div w:id="1090662945">
          <w:marLeft w:val="0"/>
          <w:marRight w:val="0"/>
          <w:marTop w:val="0"/>
          <w:marBottom w:val="0"/>
          <w:divBdr>
            <w:top w:val="none" w:sz="0" w:space="0" w:color="auto"/>
            <w:left w:val="none" w:sz="0" w:space="0" w:color="auto"/>
            <w:bottom w:val="none" w:sz="0" w:space="0" w:color="auto"/>
            <w:right w:val="none" w:sz="0" w:space="0" w:color="auto"/>
          </w:divBdr>
        </w:div>
        <w:div w:id="903492057">
          <w:marLeft w:val="0"/>
          <w:marRight w:val="0"/>
          <w:marTop w:val="0"/>
          <w:marBottom w:val="0"/>
          <w:divBdr>
            <w:top w:val="none" w:sz="0" w:space="0" w:color="auto"/>
            <w:left w:val="none" w:sz="0" w:space="0" w:color="auto"/>
            <w:bottom w:val="none" w:sz="0" w:space="0" w:color="auto"/>
            <w:right w:val="none" w:sz="0" w:space="0" w:color="auto"/>
          </w:divBdr>
        </w:div>
        <w:div w:id="2002851420">
          <w:marLeft w:val="0"/>
          <w:marRight w:val="0"/>
          <w:marTop w:val="0"/>
          <w:marBottom w:val="0"/>
          <w:divBdr>
            <w:top w:val="none" w:sz="0" w:space="0" w:color="auto"/>
            <w:left w:val="none" w:sz="0" w:space="0" w:color="auto"/>
            <w:bottom w:val="none" w:sz="0" w:space="0" w:color="auto"/>
            <w:right w:val="none" w:sz="0" w:space="0" w:color="auto"/>
          </w:divBdr>
        </w:div>
        <w:div w:id="1658995606">
          <w:marLeft w:val="0"/>
          <w:marRight w:val="0"/>
          <w:marTop w:val="0"/>
          <w:marBottom w:val="0"/>
          <w:divBdr>
            <w:top w:val="none" w:sz="0" w:space="0" w:color="auto"/>
            <w:left w:val="none" w:sz="0" w:space="0" w:color="auto"/>
            <w:bottom w:val="none" w:sz="0" w:space="0" w:color="auto"/>
            <w:right w:val="none" w:sz="0" w:space="0" w:color="auto"/>
          </w:divBdr>
        </w:div>
        <w:div w:id="2113352069">
          <w:marLeft w:val="0"/>
          <w:marRight w:val="0"/>
          <w:marTop w:val="0"/>
          <w:marBottom w:val="0"/>
          <w:divBdr>
            <w:top w:val="none" w:sz="0" w:space="0" w:color="auto"/>
            <w:left w:val="none" w:sz="0" w:space="0" w:color="auto"/>
            <w:bottom w:val="none" w:sz="0" w:space="0" w:color="auto"/>
            <w:right w:val="none" w:sz="0" w:space="0" w:color="auto"/>
          </w:divBdr>
        </w:div>
        <w:div w:id="1317612511">
          <w:marLeft w:val="0"/>
          <w:marRight w:val="0"/>
          <w:marTop w:val="0"/>
          <w:marBottom w:val="0"/>
          <w:divBdr>
            <w:top w:val="none" w:sz="0" w:space="0" w:color="auto"/>
            <w:left w:val="none" w:sz="0" w:space="0" w:color="auto"/>
            <w:bottom w:val="none" w:sz="0" w:space="0" w:color="auto"/>
            <w:right w:val="none" w:sz="0" w:space="0" w:color="auto"/>
          </w:divBdr>
        </w:div>
        <w:div w:id="259263020">
          <w:marLeft w:val="0"/>
          <w:marRight w:val="0"/>
          <w:marTop w:val="0"/>
          <w:marBottom w:val="0"/>
          <w:divBdr>
            <w:top w:val="none" w:sz="0" w:space="0" w:color="auto"/>
            <w:left w:val="none" w:sz="0" w:space="0" w:color="auto"/>
            <w:bottom w:val="none" w:sz="0" w:space="0" w:color="auto"/>
            <w:right w:val="none" w:sz="0" w:space="0" w:color="auto"/>
          </w:divBdr>
        </w:div>
        <w:div w:id="1362318708">
          <w:marLeft w:val="0"/>
          <w:marRight w:val="0"/>
          <w:marTop w:val="0"/>
          <w:marBottom w:val="0"/>
          <w:divBdr>
            <w:top w:val="none" w:sz="0" w:space="0" w:color="auto"/>
            <w:left w:val="none" w:sz="0" w:space="0" w:color="auto"/>
            <w:bottom w:val="none" w:sz="0" w:space="0" w:color="auto"/>
            <w:right w:val="none" w:sz="0" w:space="0" w:color="auto"/>
          </w:divBdr>
        </w:div>
        <w:div w:id="1387990780">
          <w:marLeft w:val="0"/>
          <w:marRight w:val="0"/>
          <w:marTop w:val="0"/>
          <w:marBottom w:val="0"/>
          <w:divBdr>
            <w:top w:val="none" w:sz="0" w:space="0" w:color="auto"/>
            <w:left w:val="none" w:sz="0" w:space="0" w:color="auto"/>
            <w:bottom w:val="none" w:sz="0" w:space="0" w:color="auto"/>
            <w:right w:val="none" w:sz="0" w:space="0" w:color="auto"/>
          </w:divBdr>
        </w:div>
        <w:div w:id="1836070835">
          <w:marLeft w:val="0"/>
          <w:marRight w:val="0"/>
          <w:marTop w:val="0"/>
          <w:marBottom w:val="0"/>
          <w:divBdr>
            <w:top w:val="none" w:sz="0" w:space="0" w:color="auto"/>
            <w:left w:val="none" w:sz="0" w:space="0" w:color="auto"/>
            <w:bottom w:val="none" w:sz="0" w:space="0" w:color="auto"/>
            <w:right w:val="none" w:sz="0" w:space="0" w:color="auto"/>
          </w:divBdr>
        </w:div>
        <w:div w:id="1897737921">
          <w:marLeft w:val="0"/>
          <w:marRight w:val="0"/>
          <w:marTop w:val="0"/>
          <w:marBottom w:val="0"/>
          <w:divBdr>
            <w:top w:val="none" w:sz="0" w:space="0" w:color="auto"/>
            <w:left w:val="none" w:sz="0" w:space="0" w:color="auto"/>
            <w:bottom w:val="none" w:sz="0" w:space="0" w:color="auto"/>
            <w:right w:val="none" w:sz="0" w:space="0" w:color="auto"/>
          </w:divBdr>
        </w:div>
        <w:div w:id="1131249162">
          <w:marLeft w:val="0"/>
          <w:marRight w:val="0"/>
          <w:marTop w:val="0"/>
          <w:marBottom w:val="0"/>
          <w:divBdr>
            <w:top w:val="none" w:sz="0" w:space="0" w:color="auto"/>
            <w:left w:val="none" w:sz="0" w:space="0" w:color="auto"/>
            <w:bottom w:val="none" w:sz="0" w:space="0" w:color="auto"/>
            <w:right w:val="none" w:sz="0" w:space="0" w:color="auto"/>
          </w:divBdr>
        </w:div>
        <w:div w:id="50735330">
          <w:marLeft w:val="0"/>
          <w:marRight w:val="0"/>
          <w:marTop w:val="0"/>
          <w:marBottom w:val="0"/>
          <w:divBdr>
            <w:top w:val="none" w:sz="0" w:space="0" w:color="auto"/>
            <w:left w:val="none" w:sz="0" w:space="0" w:color="auto"/>
            <w:bottom w:val="none" w:sz="0" w:space="0" w:color="auto"/>
            <w:right w:val="none" w:sz="0" w:space="0" w:color="auto"/>
          </w:divBdr>
        </w:div>
        <w:div w:id="2095396611">
          <w:marLeft w:val="0"/>
          <w:marRight w:val="0"/>
          <w:marTop w:val="0"/>
          <w:marBottom w:val="0"/>
          <w:divBdr>
            <w:top w:val="none" w:sz="0" w:space="0" w:color="auto"/>
            <w:left w:val="none" w:sz="0" w:space="0" w:color="auto"/>
            <w:bottom w:val="none" w:sz="0" w:space="0" w:color="auto"/>
            <w:right w:val="none" w:sz="0" w:space="0" w:color="auto"/>
          </w:divBdr>
        </w:div>
        <w:div w:id="2036034037">
          <w:marLeft w:val="0"/>
          <w:marRight w:val="0"/>
          <w:marTop w:val="0"/>
          <w:marBottom w:val="0"/>
          <w:divBdr>
            <w:top w:val="none" w:sz="0" w:space="0" w:color="auto"/>
            <w:left w:val="none" w:sz="0" w:space="0" w:color="auto"/>
            <w:bottom w:val="none" w:sz="0" w:space="0" w:color="auto"/>
            <w:right w:val="none" w:sz="0" w:space="0" w:color="auto"/>
          </w:divBdr>
        </w:div>
        <w:div w:id="1928035983">
          <w:marLeft w:val="0"/>
          <w:marRight w:val="0"/>
          <w:marTop w:val="0"/>
          <w:marBottom w:val="0"/>
          <w:divBdr>
            <w:top w:val="none" w:sz="0" w:space="0" w:color="auto"/>
            <w:left w:val="none" w:sz="0" w:space="0" w:color="auto"/>
            <w:bottom w:val="none" w:sz="0" w:space="0" w:color="auto"/>
            <w:right w:val="none" w:sz="0" w:space="0" w:color="auto"/>
          </w:divBdr>
        </w:div>
        <w:div w:id="1947227287">
          <w:marLeft w:val="0"/>
          <w:marRight w:val="0"/>
          <w:marTop w:val="0"/>
          <w:marBottom w:val="0"/>
          <w:divBdr>
            <w:top w:val="none" w:sz="0" w:space="0" w:color="auto"/>
            <w:left w:val="none" w:sz="0" w:space="0" w:color="auto"/>
            <w:bottom w:val="none" w:sz="0" w:space="0" w:color="auto"/>
            <w:right w:val="none" w:sz="0" w:space="0" w:color="auto"/>
          </w:divBdr>
        </w:div>
        <w:div w:id="1215199557">
          <w:marLeft w:val="0"/>
          <w:marRight w:val="0"/>
          <w:marTop w:val="0"/>
          <w:marBottom w:val="0"/>
          <w:divBdr>
            <w:top w:val="none" w:sz="0" w:space="0" w:color="auto"/>
            <w:left w:val="none" w:sz="0" w:space="0" w:color="auto"/>
            <w:bottom w:val="none" w:sz="0" w:space="0" w:color="auto"/>
            <w:right w:val="none" w:sz="0" w:space="0" w:color="auto"/>
          </w:divBdr>
        </w:div>
        <w:div w:id="1424280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fice365.psu.edu/product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office365.psu.edu/migration-checklist/" TargetMode="External"/><Relationship Id="rId12" Type="http://schemas.openxmlformats.org/officeDocument/2006/relationships/hyperlink" Target="https://office365.psu.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curity.psu.edu/info-classification-decision-tool/" TargetMode="External"/><Relationship Id="rId5" Type="http://schemas.openxmlformats.org/officeDocument/2006/relationships/settings" Target="settings.xml"/><Relationship Id="rId10" Type="http://schemas.openxmlformats.org/officeDocument/2006/relationships/hyperlink" Target="https://policy.psu.edu/policies/AD95" TargetMode="External"/><Relationship Id="rId4" Type="http://schemas.openxmlformats.org/officeDocument/2006/relationships/styles" Target="styles.xml"/><Relationship Id="rId9" Type="http://schemas.openxmlformats.org/officeDocument/2006/relationships/hyperlink" Target="http://www.office365.psu.edu/trainin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B0621BA34EA814D95C91C0AD28AAADA" ma:contentTypeVersion="8" ma:contentTypeDescription="Create a new document." ma:contentTypeScope="" ma:versionID="ecd84f2e12ac535b5598986b3b49b91d">
  <xsd:schema xmlns:xsd="http://www.w3.org/2001/XMLSchema" xmlns:xs="http://www.w3.org/2001/XMLSchema" xmlns:p="http://schemas.microsoft.com/office/2006/metadata/properties" xmlns:ns2="bdc53c93-2da2-4e79-893c-fad4c4b0c724" xmlns:ns3="c074dcc3-fefa-4d37-9c0d-67185f7917b6" targetNamespace="http://schemas.microsoft.com/office/2006/metadata/properties" ma:root="true" ma:fieldsID="090e44123d67283f66505d3a2eb2b6b8" ns2:_="" ns3:_="">
    <xsd:import namespace="bdc53c93-2da2-4e79-893c-fad4c4b0c724"/>
    <xsd:import namespace="c074dcc3-fefa-4d37-9c0d-67185f7917b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c53c93-2da2-4e79-893c-fad4c4b0c7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74dcc3-fefa-4d37-9c0d-67185f7917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7EDB7-4D46-4A49-97F3-E6DB9E5C1588}">
  <ds:schemaRefs>
    <ds:schemaRef ds:uri="http://schemas.microsoft.com/sharepoint/v3/contenttype/forms"/>
  </ds:schemaRefs>
</ds:datastoreItem>
</file>

<file path=customXml/itemProps2.xml><?xml version="1.0" encoding="utf-8"?>
<ds:datastoreItem xmlns:ds="http://schemas.openxmlformats.org/officeDocument/2006/customXml" ds:itemID="{02E882B1-A925-47F5-A023-A0D715423E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30FC404-95BF-4AA8-9C3E-5A39E3290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c53c93-2da2-4e79-893c-fad4c4b0c724"/>
    <ds:schemaRef ds:uri="c074dcc3-fefa-4d37-9c0d-67185f791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Rand</dc:creator>
  <cp:keywords/>
  <dc:description/>
  <cp:lastModifiedBy>Susan J. Besdworth</cp:lastModifiedBy>
  <cp:revision>2</cp:revision>
  <dcterms:created xsi:type="dcterms:W3CDTF">2018-08-01T18:40:00Z</dcterms:created>
  <dcterms:modified xsi:type="dcterms:W3CDTF">2018-08-01T18:40:00Z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0x010100BB0621BA34EA814D95C91C0AD28AAADA</vt:lpwstr>
  </property>
</Properties>
</file>