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16" w:rsidRDefault="00122116">
      <w:pPr>
        <w:ind w:left="72" w:right="504"/>
        <w:jc w:val="both"/>
      </w:pPr>
    </w:p>
    <w:p w:rsidR="00122116" w:rsidRDefault="00122116">
      <w:pPr>
        <w:tabs>
          <w:tab w:val="left" w:pos="-1440"/>
        </w:tabs>
        <w:ind w:left="720" w:hanging="720"/>
        <w:jc w:val="both"/>
      </w:pPr>
      <w:r>
        <w:t>1.0</w:t>
      </w:r>
      <w:r>
        <w:tab/>
      </w:r>
      <w:r>
        <w:rPr>
          <w:u w:val="single"/>
        </w:rPr>
        <w:t>PURPOSE:</w:t>
      </w:r>
    </w:p>
    <w:p w:rsidR="00122116" w:rsidRDefault="00122116">
      <w:pPr>
        <w:jc w:val="both"/>
      </w:pPr>
    </w:p>
    <w:p w:rsidR="00122116" w:rsidRDefault="00122116">
      <w:pPr>
        <w:ind w:left="720"/>
        <w:jc w:val="both"/>
      </w:pPr>
      <w:r>
        <w:t xml:space="preserve">The purpose of this procedure is to define </w:t>
      </w:r>
      <w:r w:rsidR="00805AA3">
        <w:t>locations and the process for p</w:t>
      </w:r>
      <w:r>
        <w:t>rioritizing</w:t>
      </w:r>
      <w:r w:rsidR="000025DE">
        <w:t xml:space="preserve"> </w:t>
      </w:r>
      <w:r w:rsidR="00805AA3">
        <w:t>location</w:t>
      </w:r>
      <w:r w:rsidR="000025DE">
        <w:t>s</w:t>
      </w:r>
      <w:r w:rsidR="00805AA3">
        <w:t>.</w:t>
      </w:r>
    </w:p>
    <w:p w:rsidR="00122116" w:rsidRDefault="00122116">
      <w:pPr>
        <w:jc w:val="both"/>
      </w:pPr>
    </w:p>
    <w:p w:rsidR="00122116" w:rsidRDefault="00122116">
      <w:pPr>
        <w:tabs>
          <w:tab w:val="left" w:pos="-1440"/>
        </w:tabs>
        <w:ind w:left="720" w:hanging="720"/>
        <w:jc w:val="both"/>
      </w:pPr>
      <w:r>
        <w:t>2.0</w:t>
      </w:r>
      <w:r>
        <w:tab/>
      </w:r>
      <w:r>
        <w:rPr>
          <w:u w:val="single"/>
        </w:rPr>
        <w:t>SCOPE/DEFINITIONS:</w:t>
      </w:r>
    </w:p>
    <w:p w:rsidR="00122116" w:rsidRDefault="00122116">
      <w:pPr>
        <w:jc w:val="both"/>
      </w:pPr>
    </w:p>
    <w:p w:rsidR="00122116" w:rsidRDefault="00122116" w:rsidP="0061428B">
      <w:pPr>
        <w:ind w:left="720"/>
        <w:jc w:val="both"/>
      </w:pPr>
      <w:r>
        <w:t xml:space="preserve">This procedure applies to the departments involved in identifying </w:t>
      </w:r>
      <w:r w:rsidR="0061428B">
        <w:t>corrective maintenance, preventative maintenance, predictive</w:t>
      </w:r>
      <w:r>
        <w:t xml:space="preserve"> maintenance and </w:t>
      </w:r>
      <w:r w:rsidR="0061428B">
        <w:t xml:space="preserve">service work, and all </w:t>
      </w:r>
      <w:r>
        <w:t xml:space="preserve">departments performing </w:t>
      </w:r>
      <w:r w:rsidR="0061428B">
        <w:t>said work.</w:t>
      </w:r>
    </w:p>
    <w:p w:rsidR="0061428B" w:rsidRDefault="0061428B" w:rsidP="0061428B">
      <w:pPr>
        <w:ind w:left="720"/>
        <w:jc w:val="both"/>
      </w:pPr>
    </w:p>
    <w:p w:rsidR="00122116" w:rsidRDefault="00122116">
      <w:pPr>
        <w:tabs>
          <w:tab w:val="left" w:pos="-1440"/>
        </w:tabs>
        <w:ind w:left="1440" w:hanging="720"/>
        <w:jc w:val="both"/>
      </w:pPr>
      <w:r>
        <w:t>2.1</w:t>
      </w:r>
      <w:r>
        <w:tab/>
      </w:r>
      <w:r w:rsidR="00805AA3">
        <w:t xml:space="preserve">GEOGRAPHIC LOCATION is </w:t>
      </w:r>
      <w:r w:rsidR="00D52FE6">
        <w:t xml:space="preserve">a physical location </w:t>
      </w:r>
      <w:r w:rsidR="002A682D">
        <w:t xml:space="preserve">within a building.  </w:t>
      </w:r>
    </w:p>
    <w:p w:rsidR="00122116" w:rsidRDefault="00122116">
      <w:pPr>
        <w:jc w:val="both"/>
      </w:pPr>
    </w:p>
    <w:p w:rsidR="00122116" w:rsidRDefault="00122116" w:rsidP="00805AA3">
      <w:pPr>
        <w:tabs>
          <w:tab w:val="left" w:pos="-1440"/>
        </w:tabs>
        <w:ind w:left="1440" w:hanging="720"/>
        <w:jc w:val="both"/>
      </w:pPr>
      <w:r>
        <w:t>2.2</w:t>
      </w:r>
      <w:r>
        <w:tab/>
      </w:r>
      <w:r w:rsidR="000025DE">
        <w:t>SYSTEM LOCATION identifies a specific process or network that connects assets and/or geographic locations</w:t>
      </w:r>
      <w:r w:rsidR="00503CB3">
        <w:t>.  An example of a System Location is the campus steam system, which is connected to multiple assets consuming steam and which also exists in many Geographic Locations.</w:t>
      </w:r>
    </w:p>
    <w:p w:rsidR="00122116" w:rsidRDefault="00122116">
      <w:pPr>
        <w:jc w:val="both"/>
      </w:pPr>
    </w:p>
    <w:p w:rsidR="00122116" w:rsidRDefault="000025DE">
      <w:pPr>
        <w:tabs>
          <w:tab w:val="left" w:pos="-1440"/>
        </w:tabs>
        <w:ind w:left="720" w:hanging="720"/>
        <w:jc w:val="both"/>
      </w:pPr>
      <w:r>
        <w:t>3</w:t>
      </w:r>
      <w:r w:rsidR="00122116">
        <w:t>.0</w:t>
      </w:r>
      <w:r w:rsidR="00122116">
        <w:tab/>
      </w:r>
      <w:r w:rsidR="00122116">
        <w:rPr>
          <w:u w:val="single"/>
        </w:rPr>
        <w:t>RESPONSIBILITIES:</w:t>
      </w:r>
    </w:p>
    <w:p w:rsidR="00122116" w:rsidRDefault="00122116">
      <w:pPr>
        <w:jc w:val="both"/>
      </w:pPr>
    </w:p>
    <w:p w:rsidR="00122116" w:rsidRDefault="000025DE">
      <w:pPr>
        <w:tabs>
          <w:tab w:val="left" w:pos="-1440"/>
        </w:tabs>
        <w:ind w:left="1440" w:hanging="720"/>
        <w:jc w:val="both"/>
      </w:pPr>
      <w:r>
        <w:t>3</w:t>
      </w:r>
      <w:r w:rsidR="00122116">
        <w:t>.1</w:t>
      </w:r>
      <w:r w:rsidR="00122116">
        <w:tab/>
        <w:t xml:space="preserve">The </w:t>
      </w:r>
      <w:r w:rsidR="00D52FE6">
        <w:t>Facilities Asset Management Program Manager is responsible for ensuring geographic locations are properly brought into Maximo from the FIS</w:t>
      </w:r>
      <w:r w:rsidR="00122116">
        <w:t>.</w:t>
      </w:r>
    </w:p>
    <w:p w:rsidR="00122116" w:rsidRDefault="00122116">
      <w:pPr>
        <w:jc w:val="both"/>
      </w:pPr>
    </w:p>
    <w:p w:rsidR="00122116" w:rsidRDefault="000025DE">
      <w:pPr>
        <w:tabs>
          <w:tab w:val="left" w:pos="-1440"/>
        </w:tabs>
        <w:ind w:left="1440" w:hanging="720"/>
        <w:jc w:val="both"/>
      </w:pPr>
      <w:r>
        <w:t>3</w:t>
      </w:r>
      <w:r w:rsidR="00122116">
        <w:t>.2</w:t>
      </w:r>
      <w:r w:rsidR="00122116">
        <w:tab/>
      </w:r>
      <w:r>
        <w:t>P</w:t>
      </w:r>
      <w:r w:rsidR="00122116">
        <w:t xml:space="preserve">lanners are responsible for </w:t>
      </w:r>
      <w:r>
        <w:t>assigning priorities to locations, and for maintaining system locations</w:t>
      </w:r>
      <w:r w:rsidR="00122116">
        <w:t>.</w:t>
      </w:r>
    </w:p>
    <w:p w:rsidR="00C923D8" w:rsidRDefault="00C923D8">
      <w:pPr>
        <w:tabs>
          <w:tab w:val="left" w:pos="-1440"/>
        </w:tabs>
        <w:ind w:left="1440" w:hanging="720"/>
        <w:jc w:val="both"/>
      </w:pPr>
    </w:p>
    <w:p w:rsidR="00C923D8" w:rsidRDefault="00C923D8" w:rsidP="00C923D8">
      <w:pPr>
        <w:tabs>
          <w:tab w:val="left" w:pos="-1440"/>
        </w:tabs>
        <w:ind w:left="1440" w:hanging="720"/>
        <w:jc w:val="both"/>
      </w:pPr>
      <w:r>
        <w:t>3.3.</w:t>
      </w:r>
      <w:r>
        <w:tab/>
        <w:t xml:space="preserve">OPP personnel (technicians, planners, </w:t>
      </w:r>
      <w:proofErr w:type="spellStart"/>
      <w:r>
        <w:t>etc</w:t>
      </w:r>
      <w:proofErr w:type="spellEnd"/>
      <w:r>
        <w:t xml:space="preserve">) who originate work orders are responsible to identify the geographic location </w:t>
      </w:r>
      <w:r w:rsidR="003334F0">
        <w:t xml:space="preserve">(at the lowest level in the hierarchy applicable) </w:t>
      </w:r>
      <w:r>
        <w:t>at which work is required.</w:t>
      </w:r>
    </w:p>
    <w:p w:rsidR="00C923D8" w:rsidRDefault="00C923D8" w:rsidP="00C923D8">
      <w:pPr>
        <w:tabs>
          <w:tab w:val="left" w:pos="-1440"/>
        </w:tabs>
        <w:ind w:left="1440" w:hanging="720"/>
        <w:jc w:val="both"/>
      </w:pPr>
    </w:p>
    <w:p w:rsidR="00C923D8" w:rsidRDefault="00C923D8" w:rsidP="00C923D8">
      <w:pPr>
        <w:tabs>
          <w:tab w:val="left" w:pos="-1440"/>
        </w:tabs>
        <w:ind w:left="1440" w:hanging="720"/>
        <w:jc w:val="both"/>
      </w:pPr>
      <w:r>
        <w:t>3.4</w:t>
      </w:r>
      <w:r>
        <w:tab/>
        <w:t xml:space="preserve">The Work Reception Center Supervisor is responsible for ensuring work order requests initiated by non-OPP personnel identify the </w:t>
      </w:r>
      <w:r w:rsidR="003334F0">
        <w:t>specific geographic location (at the lowest level in the hierarchy applicable) at</w:t>
      </w:r>
      <w:r>
        <w:t xml:space="preserve"> which work is required.</w:t>
      </w:r>
    </w:p>
    <w:p w:rsidR="00C923D8" w:rsidRDefault="00C923D8">
      <w:pPr>
        <w:tabs>
          <w:tab w:val="left" w:pos="-1440"/>
        </w:tabs>
        <w:ind w:left="1440" w:hanging="720"/>
        <w:jc w:val="both"/>
      </w:pPr>
    </w:p>
    <w:p w:rsidR="00122116" w:rsidRDefault="00122116">
      <w:pPr>
        <w:jc w:val="both"/>
      </w:pPr>
    </w:p>
    <w:p w:rsidR="00122116" w:rsidRDefault="00122116">
      <w:pPr>
        <w:tabs>
          <w:tab w:val="left" w:pos="-1440"/>
        </w:tabs>
        <w:ind w:left="720" w:hanging="720"/>
        <w:jc w:val="both"/>
      </w:pPr>
    </w:p>
    <w:p w:rsidR="00122116" w:rsidRDefault="00503CB3">
      <w:pPr>
        <w:tabs>
          <w:tab w:val="left" w:pos="-1440"/>
        </w:tabs>
        <w:ind w:left="720" w:hanging="720"/>
        <w:jc w:val="both"/>
      </w:pPr>
      <w:r>
        <w:t>4</w:t>
      </w:r>
      <w:r w:rsidR="00122116">
        <w:t>.0</w:t>
      </w:r>
      <w:r w:rsidR="00122116">
        <w:tab/>
      </w:r>
      <w:r w:rsidR="00122116">
        <w:rPr>
          <w:u w:val="single"/>
        </w:rPr>
        <w:t>INSTRUCTIONS:</w:t>
      </w:r>
    </w:p>
    <w:p w:rsidR="00122116" w:rsidRDefault="00122116">
      <w:pPr>
        <w:jc w:val="both"/>
      </w:pPr>
    </w:p>
    <w:p w:rsidR="00122116" w:rsidRDefault="00503CB3" w:rsidP="00503CB3">
      <w:pPr>
        <w:pStyle w:val="ListParagraph"/>
        <w:numPr>
          <w:ilvl w:val="1"/>
          <w:numId w:val="4"/>
        </w:numPr>
        <w:tabs>
          <w:tab w:val="left" w:pos="-1440"/>
        </w:tabs>
        <w:jc w:val="both"/>
      </w:pPr>
      <w:r>
        <w:t>The hierarchy of Geo</w:t>
      </w:r>
      <w:r w:rsidR="00023C12">
        <w:t>graphic locations is as follows:</w:t>
      </w:r>
    </w:p>
    <w:p w:rsidR="00503CB3" w:rsidRDefault="00503CB3" w:rsidP="00503CB3">
      <w:pPr>
        <w:pStyle w:val="ListParagraph"/>
        <w:numPr>
          <w:ilvl w:val="2"/>
          <w:numId w:val="4"/>
        </w:numPr>
        <w:tabs>
          <w:tab w:val="left" w:pos="-1440"/>
        </w:tabs>
        <w:jc w:val="both"/>
      </w:pPr>
      <w:r>
        <w:t>Site</w:t>
      </w:r>
      <w:r w:rsidR="00E44137">
        <w:t xml:space="preserve"> (highest)</w:t>
      </w:r>
    </w:p>
    <w:p w:rsidR="00503CB3" w:rsidRDefault="00503CB3" w:rsidP="00503CB3">
      <w:pPr>
        <w:pStyle w:val="ListParagraph"/>
        <w:numPr>
          <w:ilvl w:val="2"/>
          <w:numId w:val="4"/>
        </w:numPr>
        <w:tabs>
          <w:tab w:val="left" w:pos="-1440"/>
        </w:tabs>
        <w:jc w:val="both"/>
      </w:pPr>
      <w:r>
        <w:t>Maintenance Area</w:t>
      </w:r>
    </w:p>
    <w:p w:rsidR="00503CB3" w:rsidRDefault="00503CB3" w:rsidP="00503CB3">
      <w:pPr>
        <w:pStyle w:val="ListParagraph"/>
        <w:numPr>
          <w:ilvl w:val="2"/>
          <w:numId w:val="4"/>
        </w:numPr>
        <w:tabs>
          <w:tab w:val="left" w:pos="-1440"/>
        </w:tabs>
        <w:jc w:val="both"/>
      </w:pPr>
      <w:r>
        <w:t>Building</w:t>
      </w:r>
    </w:p>
    <w:p w:rsidR="00503CB3" w:rsidRDefault="00503CB3" w:rsidP="00503CB3">
      <w:pPr>
        <w:pStyle w:val="ListParagraph"/>
        <w:numPr>
          <w:ilvl w:val="2"/>
          <w:numId w:val="4"/>
        </w:numPr>
        <w:tabs>
          <w:tab w:val="left" w:pos="-1440"/>
        </w:tabs>
        <w:jc w:val="both"/>
      </w:pPr>
      <w:r>
        <w:t>Floor</w:t>
      </w:r>
    </w:p>
    <w:p w:rsidR="00503CB3" w:rsidRDefault="00503CB3" w:rsidP="00503CB3">
      <w:pPr>
        <w:pStyle w:val="ListParagraph"/>
        <w:numPr>
          <w:ilvl w:val="2"/>
          <w:numId w:val="4"/>
        </w:numPr>
        <w:tabs>
          <w:tab w:val="left" w:pos="-1440"/>
        </w:tabs>
        <w:jc w:val="both"/>
      </w:pPr>
      <w:r>
        <w:t>Room</w:t>
      </w:r>
      <w:r w:rsidR="00E44137">
        <w:t xml:space="preserve"> (lowest)</w:t>
      </w:r>
    </w:p>
    <w:p w:rsidR="00122116" w:rsidRDefault="00122116">
      <w:pPr>
        <w:jc w:val="both"/>
      </w:pPr>
    </w:p>
    <w:p w:rsidR="00122116" w:rsidRDefault="00503CB3" w:rsidP="00503CB3">
      <w:pPr>
        <w:pStyle w:val="ListParagraph"/>
        <w:numPr>
          <w:ilvl w:val="1"/>
          <w:numId w:val="4"/>
        </w:numPr>
        <w:tabs>
          <w:tab w:val="left" w:pos="-1440"/>
        </w:tabs>
        <w:jc w:val="both"/>
      </w:pPr>
      <w:r>
        <w:lastRenderedPageBreak/>
        <w:t>Priorities are assigned according to the following uses:</w:t>
      </w:r>
    </w:p>
    <w:p w:rsidR="00503CB3" w:rsidRDefault="00503CB3" w:rsidP="00503CB3">
      <w:pPr>
        <w:pStyle w:val="ListParagraph"/>
        <w:numPr>
          <w:ilvl w:val="2"/>
          <w:numId w:val="4"/>
        </w:numPr>
        <w:tabs>
          <w:tab w:val="left" w:pos="-1440"/>
        </w:tabs>
        <w:jc w:val="both"/>
      </w:pPr>
      <w:r>
        <w:t xml:space="preserve">Priority 1 (most critical) – locations that </w:t>
      </w:r>
      <w:r w:rsidR="00023C12">
        <w:t>have a life safety, or regulatory compliance function</w:t>
      </w:r>
    </w:p>
    <w:p w:rsidR="00503CB3" w:rsidRDefault="00503CB3" w:rsidP="00503CB3">
      <w:pPr>
        <w:pStyle w:val="ListParagraph"/>
        <w:numPr>
          <w:ilvl w:val="2"/>
          <w:numId w:val="4"/>
        </w:numPr>
        <w:tabs>
          <w:tab w:val="left" w:pos="-1440"/>
        </w:tabs>
        <w:jc w:val="both"/>
      </w:pPr>
      <w:r>
        <w:t xml:space="preserve">Priority 2 – locations that </w:t>
      </w:r>
      <w:r w:rsidR="00023C12">
        <w:t>directly serve Teaching, Research or Student-Centered functions</w:t>
      </w:r>
    </w:p>
    <w:p w:rsidR="00503CB3" w:rsidRDefault="00503CB3" w:rsidP="00503CB3">
      <w:pPr>
        <w:pStyle w:val="ListParagraph"/>
        <w:numPr>
          <w:ilvl w:val="2"/>
          <w:numId w:val="4"/>
        </w:numPr>
        <w:tabs>
          <w:tab w:val="left" w:pos="-1440"/>
        </w:tabs>
        <w:jc w:val="both"/>
      </w:pPr>
      <w:r>
        <w:t xml:space="preserve">Priority 3 – locations that </w:t>
      </w:r>
      <w:r w:rsidR="00EF73B1">
        <w:t>serve public functions</w:t>
      </w:r>
    </w:p>
    <w:p w:rsidR="00503CB3" w:rsidRDefault="00503CB3" w:rsidP="00503CB3">
      <w:pPr>
        <w:pStyle w:val="ListParagraph"/>
        <w:numPr>
          <w:ilvl w:val="2"/>
          <w:numId w:val="4"/>
        </w:numPr>
        <w:tabs>
          <w:tab w:val="left" w:pos="-1440"/>
        </w:tabs>
        <w:jc w:val="both"/>
      </w:pPr>
      <w:r>
        <w:t xml:space="preserve">Priority 4 – locations that serve administrative </w:t>
      </w:r>
      <w:r w:rsidR="00EF73B1">
        <w:t>functions</w:t>
      </w:r>
    </w:p>
    <w:p w:rsidR="00122116" w:rsidRDefault="00503CB3" w:rsidP="00023C12">
      <w:pPr>
        <w:pStyle w:val="ListParagraph"/>
        <w:numPr>
          <w:ilvl w:val="2"/>
          <w:numId w:val="4"/>
        </w:numPr>
        <w:tabs>
          <w:tab w:val="left" w:pos="-1440"/>
        </w:tabs>
        <w:jc w:val="both"/>
      </w:pPr>
      <w:r>
        <w:t xml:space="preserve">Priority 5 (least </w:t>
      </w:r>
      <w:r w:rsidR="00023C12">
        <w:t>critical) – all other locations</w:t>
      </w:r>
    </w:p>
    <w:p w:rsidR="002C3D26" w:rsidRDefault="002C3D26" w:rsidP="002C3D26">
      <w:pPr>
        <w:pStyle w:val="ListParagraph"/>
        <w:tabs>
          <w:tab w:val="left" w:pos="-1440"/>
        </w:tabs>
        <w:ind w:left="2160"/>
        <w:jc w:val="both"/>
      </w:pPr>
    </w:p>
    <w:p w:rsidR="00E44137" w:rsidRDefault="00E44137" w:rsidP="00E44137">
      <w:pPr>
        <w:pStyle w:val="ListParagraph"/>
        <w:numPr>
          <w:ilvl w:val="1"/>
          <w:numId w:val="4"/>
        </w:numPr>
        <w:tabs>
          <w:tab w:val="left" w:pos="-1440"/>
        </w:tabs>
        <w:jc w:val="both"/>
      </w:pPr>
      <w:r>
        <w:t>Priorities are assigned at the lowest level in the location hierarchy.  Locations above the lowest level in the hierarchy are assigned the highest priority of all locations on the next hierarchy level below.</w:t>
      </w:r>
    </w:p>
    <w:p w:rsidR="00122116" w:rsidRDefault="00122116">
      <w:pPr>
        <w:jc w:val="both"/>
      </w:pPr>
    </w:p>
    <w:p w:rsidR="00122116" w:rsidRDefault="00122116">
      <w:pPr>
        <w:ind w:left="720"/>
        <w:jc w:val="both"/>
      </w:pPr>
    </w:p>
    <w:p w:rsidR="00122116" w:rsidRPr="00023C12" w:rsidRDefault="00122116">
      <w:pPr>
        <w:jc w:val="both"/>
      </w:pPr>
      <w:r>
        <w:rPr>
          <w:u w:val="single"/>
        </w:rPr>
        <w:t>5.0 ATTACHMENTS</w:t>
      </w:r>
      <w:r w:rsidR="00023C12">
        <w:t xml:space="preserve"> -- none</w:t>
      </w:r>
    </w:p>
    <w:p w:rsidR="00122116" w:rsidRDefault="00122116">
      <w:pPr>
        <w:jc w:val="both"/>
      </w:pPr>
    </w:p>
    <w:p w:rsidR="00122116" w:rsidRDefault="00122116" w:rsidP="00023C12">
      <w:pPr>
        <w:tabs>
          <w:tab w:val="left" w:pos="-1440"/>
        </w:tabs>
        <w:jc w:val="both"/>
      </w:pPr>
    </w:p>
    <w:p w:rsidR="00C72C18" w:rsidRDefault="00C72C18" w:rsidP="00C72C18">
      <w:pPr>
        <w:tabs>
          <w:tab w:val="left" w:pos="-1440"/>
        </w:tabs>
        <w:ind w:left="720" w:hanging="720"/>
        <w:jc w:val="both"/>
      </w:pPr>
      <w:r>
        <w:t>Revision History: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164"/>
        <w:gridCol w:w="6656"/>
      </w:tblGrid>
      <w:tr w:rsidR="00C72C18" w:rsidTr="00F4585E">
        <w:tc>
          <w:tcPr>
            <w:tcW w:w="1445" w:type="dxa"/>
            <w:shd w:val="clear" w:color="auto" w:fill="auto"/>
          </w:tcPr>
          <w:p w:rsidR="00C72C18" w:rsidRPr="00C90BAE" w:rsidRDefault="00C72C18" w:rsidP="00F4585E">
            <w:pPr>
              <w:tabs>
                <w:tab w:val="left" w:pos="-1440"/>
              </w:tabs>
              <w:jc w:val="both"/>
              <w:rPr>
                <w:u w:val="single"/>
              </w:rPr>
            </w:pPr>
            <w:r w:rsidRPr="00C90BAE">
              <w:rPr>
                <w:u w:val="single"/>
              </w:rPr>
              <w:t>Revision</w:t>
            </w:r>
          </w:p>
        </w:tc>
        <w:tc>
          <w:tcPr>
            <w:tcW w:w="1164" w:type="dxa"/>
            <w:shd w:val="clear" w:color="auto" w:fill="auto"/>
          </w:tcPr>
          <w:p w:rsidR="00C72C18" w:rsidRPr="00C90BAE" w:rsidRDefault="00C72C18" w:rsidP="00F4585E">
            <w:pPr>
              <w:tabs>
                <w:tab w:val="left" w:pos="-1440"/>
              </w:tabs>
              <w:jc w:val="both"/>
              <w:rPr>
                <w:u w:val="single"/>
              </w:rPr>
            </w:pPr>
            <w:r w:rsidRPr="00C90BAE">
              <w:rPr>
                <w:u w:val="single"/>
              </w:rPr>
              <w:t>Date</w:t>
            </w:r>
          </w:p>
        </w:tc>
        <w:tc>
          <w:tcPr>
            <w:tcW w:w="6656" w:type="dxa"/>
            <w:shd w:val="clear" w:color="auto" w:fill="auto"/>
          </w:tcPr>
          <w:p w:rsidR="00C72C18" w:rsidRPr="00C90BAE" w:rsidRDefault="00C72C18" w:rsidP="00F4585E">
            <w:pPr>
              <w:tabs>
                <w:tab w:val="left" w:pos="-1440"/>
              </w:tabs>
              <w:jc w:val="both"/>
              <w:rPr>
                <w:u w:val="single"/>
              </w:rPr>
            </w:pPr>
            <w:r w:rsidRPr="00C90BAE">
              <w:rPr>
                <w:u w:val="single"/>
              </w:rPr>
              <w:t>Description</w:t>
            </w:r>
          </w:p>
        </w:tc>
      </w:tr>
      <w:tr w:rsidR="00C72C18" w:rsidTr="00F4585E">
        <w:tc>
          <w:tcPr>
            <w:tcW w:w="1445" w:type="dxa"/>
            <w:shd w:val="clear" w:color="auto" w:fill="auto"/>
          </w:tcPr>
          <w:p w:rsidR="00C72C18" w:rsidRPr="006F227D" w:rsidRDefault="00C72C18" w:rsidP="00F4585E">
            <w:pPr>
              <w:tabs>
                <w:tab w:val="left" w:pos="-1440"/>
              </w:tabs>
              <w:jc w:val="both"/>
            </w:pPr>
            <w:r w:rsidRPr="006F227D">
              <w:t>1.0</w:t>
            </w:r>
          </w:p>
        </w:tc>
        <w:tc>
          <w:tcPr>
            <w:tcW w:w="1164" w:type="dxa"/>
            <w:shd w:val="clear" w:color="auto" w:fill="auto"/>
          </w:tcPr>
          <w:p w:rsidR="00C72C18" w:rsidRPr="006F227D" w:rsidRDefault="00C72C18" w:rsidP="00F4585E">
            <w:pPr>
              <w:tabs>
                <w:tab w:val="left" w:pos="-1440"/>
              </w:tabs>
              <w:jc w:val="both"/>
            </w:pPr>
            <w:r w:rsidRPr="006F227D">
              <w:t>8/</w:t>
            </w:r>
            <w:r>
              <w:t>14/17</w:t>
            </w:r>
          </w:p>
        </w:tc>
        <w:tc>
          <w:tcPr>
            <w:tcW w:w="6656" w:type="dxa"/>
            <w:shd w:val="clear" w:color="auto" w:fill="auto"/>
          </w:tcPr>
          <w:p w:rsidR="00C72C18" w:rsidRPr="006F227D" w:rsidRDefault="00C72C18" w:rsidP="00F4585E">
            <w:pPr>
              <w:tabs>
                <w:tab w:val="left" w:pos="-1440"/>
              </w:tabs>
              <w:jc w:val="both"/>
            </w:pPr>
            <w:r w:rsidRPr="006F227D">
              <w:t>Initial Publication</w:t>
            </w:r>
          </w:p>
        </w:tc>
      </w:tr>
      <w:tr w:rsidR="00C72C18" w:rsidTr="00F4585E">
        <w:tc>
          <w:tcPr>
            <w:tcW w:w="1445" w:type="dxa"/>
            <w:shd w:val="clear" w:color="auto" w:fill="auto"/>
          </w:tcPr>
          <w:p w:rsidR="00C72C18" w:rsidRPr="006F227D" w:rsidRDefault="00C72C18" w:rsidP="00F4585E">
            <w:pPr>
              <w:tabs>
                <w:tab w:val="left" w:pos="-1440"/>
              </w:tabs>
              <w:jc w:val="both"/>
            </w:pPr>
          </w:p>
        </w:tc>
        <w:tc>
          <w:tcPr>
            <w:tcW w:w="1164" w:type="dxa"/>
            <w:shd w:val="clear" w:color="auto" w:fill="auto"/>
          </w:tcPr>
          <w:p w:rsidR="00C72C18" w:rsidRPr="006F227D" w:rsidRDefault="00C72C18" w:rsidP="00F4585E">
            <w:pPr>
              <w:tabs>
                <w:tab w:val="left" w:pos="-1440"/>
              </w:tabs>
              <w:jc w:val="both"/>
            </w:pPr>
          </w:p>
        </w:tc>
        <w:tc>
          <w:tcPr>
            <w:tcW w:w="6656" w:type="dxa"/>
            <w:shd w:val="clear" w:color="auto" w:fill="auto"/>
          </w:tcPr>
          <w:p w:rsidR="00C72C18" w:rsidRPr="006F227D" w:rsidRDefault="00C72C18" w:rsidP="00F4585E">
            <w:pPr>
              <w:tabs>
                <w:tab w:val="left" w:pos="-1440"/>
              </w:tabs>
              <w:jc w:val="both"/>
            </w:pPr>
          </w:p>
        </w:tc>
      </w:tr>
      <w:tr w:rsidR="00C72C18" w:rsidRPr="006F227D" w:rsidTr="00F4585E">
        <w:tc>
          <w:tcPr>
            <w:tcW w:w="1445" w:type="dxa"/>
            <w:tcBorders>
              <w:top w:val="single" w:sz="4" w:space="0" w:color="auto"/>
              <w:left w:val="single" w:sz="4" w:space="0" w:color="auto"/>
              <w:bottom w:val="single" w:sz="4" w:space="0" w:color="auto"/>
              <w:right w:val="single" w:sz="4" w:space="0" w:color="auto"/>
            </w:tcBorders>
            <w:shd w:val="clear" w:color="auto" w:fill="auto"/>
          </w:tcPr>
          <w:p w:rsidR="00C72C18" w:rsidRPr="006F227D" w:rsidRDefault="00C72C18" w:rsidP="00F4585E">
            <w:pPr>
              <w:tabs>
                <w:tab w:val="left" w:pos="-1440"/>
              </w:tabs>
              <w:jc w:val="both"/>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C72C18" w:rsidRPr="006F227D" w:rsidRDefault="00C72C18" w:rsidP="00F4585E">
            <w:pPr>
              <w:tabs>
                <w:tab w:val="left" w:pos="-1440"/>
              </w:tabs>
              <w:jc w:val="both"/>
            </w:pP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C72C18" w:rsidRPr="006F227D" w:rsidRDefault="00C72C18" w:rsidP="00F4585E">
            <w:pPr>
              <w:tabs>
                <w:tab w:val="left" w:pos="-1440"/>
              </w:tabs>
              <w:jc w:val="both"/>
            </w:pPr>
          </w:p>
        </w:tc>
      </w:tr>
      <w:tr w:rsidR="00C72C18" w:rsidRPr="006F227D" w:rsidTr="00F4585E">
        <w:tc>
          <w:tcPr>
            <w:tcW w:w="1445" w:type="dxa"/>
            <w:tcBorders>
              <w:top w:val="single" w:sz="4" w:space="0" w:color="auto"/>
              <w:left w:val="single" w:sz="4" w:space="0" w:color="auto"/>
              <w:bottom w:val="single" w:sz="4" w:space="0" w:color="auto"/>
              <w:right w:val="single" w:sz="4" w:space="0" w:color="auto"/>
            </w:tcBorders>
            <w:shd w:val="clear" w:color="auto" w:fill="auto"/>
          </w:tcPr>
          <w:p w:rsidR="00C72C18" w:rsidRPr="006F227D" w:rsidRDefault="00C72C18" w:rsidP="00F4585E">
            <w:pPr>
              <w:tabs>
                <w:tab w:val="left" w:pos="-1440"/>
              </w:tabs>
              <w:jc w:val="both"/>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C72C18" w:rsidRPr="006F227D" w:rsidRDefault="00C72C18" w:rsidP="00F4585E">
            <w:pPr>
              <w:tabs>
                <w:tab w:val="left" w:pos="-1440"/>
              </w:tabs>
              <w:jc w:val="both"/>
            </w:pPr>
          </w:p>
        </w:tc>
        <w:tc>
          <w:tcPr>
            <w:tcW w:w="6656" w:type="dxa"/>
            <w:tcBorders>
              <w:top w:val="single" w:sz="4" w:space="0" w:color="auto"/>
              <w:left w:val="single" w:sz="4" w:space="0" w:color="auto"/>
              <w:bottom w:val="single" w:sz="4" w:space="0" w:color="auto"/>
              <w:right w:val="single" w:sz="4" w:space="0" w:color="auto"/>
            </w:tcBorders>
            <w:shd w:val="clear" w:color="auto" w:fill="auto"/>
          </w:tcPr>
          <w:p w:rsidR="00C72C18" w:rsidRPr="006F227D" w:rsidRDefault="00C72C18" w:rsidP="00F4585E">
            <w:pPr>
              <w:tabs>
                <w:tab w:val="left" w:pos="-1440"/>
              </w:tabs>
              <w:jc w:val="both"/>
            </w:pPr>
          </w:p>
        </w:tc>
      </w:tr>
    </w:tbl>
    <w:p w:rsidR="00122116" w:rsidRDefault="00122116" w:rsidP="007F4CA9">
      <w:pPr>
        <w:tabs>
          <w:tab w:val="left" w:pos="-1440"/>
        </w:tabs>
        <w:jc w:val="both"/>
      </w:pPr>
      <w:bookmarkStart w:id="0" w:name="_GoBack"/>
      <w:bookmarkEnd w:id="0"/>
    </w:p>
    <w:sectPr w:rsidR="00122116">
      <w:headerReference w:type="default" r:id="rId7"/>
      <w:endnotePr>
        <w:numFmt w:val="decimal"/>
      </w:endnotePr>
      <w:pgSz w:w="12240" w:h="15840"/>
      <w:pgMar w:top="720" w:right="1008"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16A" w:rsidRDefault="002F016A">
      <w:r>
        <w:separator/>
      </w:r>
    </w:p>
  </w:endnote>
  <w:endnote w:type="continuationSeparator" w:id="0">
    <w:p w:rsidR="002F016A" w:rsidRDefault="002F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16A" w:rsidRDefault="002F016A">
      <w:r>
        <w:separator/>
      </w:r>
    </w:p>
  </w:footnote>
  <w:footnote w:type="continuationSeparator" w:id="0">
    <w:p w:rsidR="002F016A" w:rsidRDefault="002F0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020"/>
      <w:gridCol w:w="1890"/>
    </w:tblGrid>
    <w:tr w:rsidR="000C472E">
      <w:trPr>
        <w:cantSplit/>
        <w:trHeight w:val="443"/>
      </w:trPr>
      <w:tc>
        <w:tcPr>
          <w:tcW w:w="1548" w:type="dxa"/>
          <w:vMerge w:val="restart"/>
        </w:tcPr>
        <w:p w:rsidR="000C472E" w:rsidRDefault="000C472E">
          <w:pPr>
            <w:spacing w:line="240" w:lineRule="exact"/>
            <w:rPr>
              <w:b/>
            </w:rPr>
          </w:pPr>
        </w:p>
      </w:tc>
      <w:tc>
        <w:tcPr>
          <w:tcW w:w="7020" w:type="dxa"/>
          <w:vMerge w:val="restart"/>
        </w:tcPr>
        <w:p w:rsidR="000C472E" w:rsidRDefault="00805AA3">
          <w:pPr>
            <w:spacing w:line="360" w:lineRule="auto"/>
            <w:jc w:val="center"/>
            <w:rPr>
              <w:b/>
            </w:rPr>
          </w:pPr>
          <w:r>
            <w:rPr>
              <w:b/>
            </w:rPr>
            <w:t>ASSET MANAGEMENT</w:t>
          </w:r>
          <w:r w:rsidR="000C472E">
            <w:rPr>
              <w:b/>
            </w:rPr>
            <w:t xml:space="preserve"> GUIDELINES</w:t>
          </w:r>
        </w:p>
        <w:p w:rsidR="000C472E" w:rsidRDefault="00805AA3">
          <w:pPr>
            <w:spacing w:line="360" w:lineRule="auto"/>
            <w:jc w:val="center"/>
            <w:rPr>
              <w:b/>
            </w:rPr>
          </w:pPr>
          <w:r>
            <w:rPr>
              <w:b/>
            </w:rPr>
            <w:t>LOCATIONS</w:t>
          </w:r>
        </w:p>
      </w:tc>
      <w:tc>
        <w:tcPr>
          <w:tcW w:w="1890" w:type="dxa"/>
        </w:tcPr>
        <w:p w:rsidR="000C472E" w:rsidRDefault="000C472E">
          <w:pPr>
            <w:spacing w:line="240" w:lineRule="exact"/>
            <w:rPr>
              <w:sz w:val="20"/>
            </w:rPr>
          </w:pPr>
          <w:r>
            <w:rPr>
              <w:sz w:val="20"/>
            </w:rPr>
            <w:t xml:space="preserve">Number: </w:t>
          </w:r>
          <w:r w:rsidR="00967F92">
            <w:rPr>
              <w:sz w:val="20"/>
            </w:rPr>
            <w:t>2.2</w:t>
          </w:r>
        </w:p>
      </w:tc>
    </w:tr>
    <w:tr w:rsidR="000C472E">
      <w:trPr>
        <w:cantSplit/>
        <w:trHeight w:val="443"/>
      </w:trPr>
      <w:tc>
        <w:tcPr>
          <w:tcW w:w="1548" w:type="dxa"/>
          <w:vMerge/>
        </w:tcPr>
        <w:p w:rsidR="000C472E" w:rsidRDefault="000C472E">
          <w:pPr>
            <w:spacing w:line="240" w:lineRule="exact"/>
            <w:rPr>
              <w:b/>
            </w:rPr>
          </w:pPr>
        </w:p>
      </w:tc>
      <w:tc>
        <w:tcPr>
          <w:tcW w:w="7020" w:type="dxa"/>
          <w:vMerge/>
        </w:tcPr>
        <w:p w:rsidR="000C472E" w:rsidRDefault="000C472E">
          <w:pPr>
            <w:spacing w:line="240" w:lineRule="exact"/>
            <w:rPr>
              <w:b/>
            </w:rPr>
          </w:pPr>
        </w:p>
      </w:tc>
      <w:tc>
        <w:tcPr>
          <w:tcW w:w="1890" w:type="dxa"/>
        </w:tcPr>
        <w:p w:rsidR="000C472E" w:rsidRDefault="000C472E" w:rsidP="001D7D52">
          <w:pPr>
            <w:spacing w:line="240" w:lineRule="exact"/>
            <w:rPr>
              <w:sz w:val="20"/>
            </w:rPr>
          </w:pPr>
          <w:r>
            <w:rPr>
              <w:sz w:val="20"/>
            </w:rPr>
            <w:t xml:space="preserve">Revision: </w:t>
          </w:r>
          <w:r w:rsidR="001D7D52">
            <w:rPr>
              <w:sz w:val="20"/>
            </w:rPr>
            <w:t>1.0</w:t>
          </w:r>
        </w:p>
      </w:tc>
    </w:tr>
    <w:tr w:rsidR="000C472E">
      <w:trPr>
        <w:cantSplit/>
        <w:trHeight w:val="308"/>
      </w:trPr>
      <w:tc>
        <w:tcPr>
          <w:tcW w:w="1548" w:type="dxa"/>
          <w:vMerge/>
        </w:tcPr>
        <w:p w:rsidR="000C472E" w:rsidRDefault="000C472E">
          <w:pPr>
            <w:spacing w:line="240" w:lineRule="exact"/>
            <w:rPr>
              <w:b/>
            </w:rPr>
          </w:pPr>
        </w:p>
      </w:tc>
      <w:tc>
        <w:tcPr>
          <w:tcW w:w="7020" w:type="dxa"/>
          <w:vMerge/>
        </w:tcPr>
        <w:p w:rsidR="000C472E" w:rsidRDefault="000C472E">
          <w:pPr>
            <w:spacing w:line="240" w:lineRule="exact"/>
            <w:rPr>
              <w:b/>
            </w:rPr>
          </w:pPr>
        </w:p>
      </w:tc>
      <w:tc>
        <w:tcPr>
          <w:tcW w:w="1890" w:type="dxa"/>
        </w:tcPr>
        <w:p w:rsidR="000C472E" w:rsidRDefault="000C472E" w:rsidP="001D7D52">
          <w:pPr>
            <w:spacing w:line="240" w:lineRule="exact"/>
            <w:rPr>
              <w:sz w:val="20"/>
            </w:rPr>
          </w:pPr>
          <w:r>
            <w:rPr>
              <w:sz w:val="20"/>
            </w:rPr>
            <w:t xml:space="preserve">Date: </w:t>
          </w:r>
          <w:r w:rsidR="001D7D52">
            <w:rPr>
              <w:sz w:val="20"/>
            </w:rPr>
            <w:t>8/14/17</w:t>
          </w:r>
        </w:p>
      </w:tc>
    </w:tr>
  </w:tbl>
  <w:p w:rsidR="000C472E" w:rsidRDefault="000C4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41ACC"/>
    <w:multiLevelType w:val="singleLevel"/>
    <w:tmpl w:val="98A8D456"/>
    <w:lvl w:ilvl="0">
      <w:start w:val="2"/>
      <w:numFmt w:val="decimal"/>
      <w:lvlText w:val="%1."/>
      <w:lvlJc w:val="left"/>
      <w:pPr>
        <w:tabs>
          <w:tab w:val="num" w:pos="2160"/>
        </w:tabs>
        <w:ind w:left="2160" w:hanging="720"/>
      </w:pPr>
      <w:rPr>
        <w:rFonts w:hint="default"/>
      </w:rPr>
    </w:lvl>
  </w:abstractNum>
  <w:abstractNum w:abstractNumId="1" w15:restartNumberingAfterBreak="0">
    <w:nsid w:val="52747072"/>
    <w:multiLevelType w:val="multilevel"/>
    <w:tmpl w:val="1A00C4A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66825561"/>
    <w:multiLevelType w:val="multilevel"/>
    <w:tmpl w:val="5BBCD34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D433D0A"/>
    <w:multiLevelType w:val="multilevel"/>
    <w:tmpl w:val="AF12C90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E"/>
    <w:rsid w:val="000025DE"/>
    <w:rsid w:val="00023C12"/>
    <w:rsid w:val="000C472E"/>
    <w:rsid w:val="00122116"/>
    <w:rsid w:val="001D7D52"/>
    <w:rsid w:val="002A682D"/>
    <w:rsid w:val="002C3D26"/>
    <w:rsid w:val="002F016A"/>
    <w:rsid w:val="003334F0"/>
    <w:rsid w:val="00364CC7"/>
    <w:rsid w:val="00503CB3"/>
    <w:rsid w:val="0056005F"/>
    <w:rsid w:val="0061428B"/>
    <w:rsid w:val="0072558B"/>
    <w:rsid w:val="0075225F"/>
    <w:rsid w:val="00775FCE"/>
    <w:rsid w:val="007F4CA9"/>
    <w:rsid w:val="00805AA3"/>
    <w:rsid w:val="008F14F7"/>
    <w:rsid w:val="00967F92"/>
    <w:rsid w:val="00B37E7A"/>
    <w:rsid w:val="00C72C18"/>
    <w:rsid w:val="00C923D8"/>
    <w:rsid w:val="00D52FE6"/>
    <w:rsid w:val="00DD2B0A"/>
    <w:rsid w:val="00E163E8"/>
    <w:rsid w:val="00E44137"/>
    <w:rsid w:val="00E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36052B-51AA-4D44-B25B-43CF95C6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03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Approved by: _____________________________________________/________</vt:lpstr>
    </vt:vector>
  </TitlesOfParts>
  <Company>Quality Systems Inc</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_____________________________________________/________</dc:title>
  <dc:subject/>
  <dc:creator>Ian Salada</dc:creator>
  <cp:keywords/>
  <dc:description/>
  <cp:lastModifiedBy>Ian M. Salada</cp:lastModifiedBy>
  <cp:revision>3</cp:revision>
  <cp:lastPrinted>2003-03-18T19:41:00Z</cp:lastPrinted>
  <dcterms:created xsi:type="dcterms:W3CDTF">2017-08-14T12:44:00Z</dcterms:created>
  <dcterms:modified xsi:type="dcterms:W3CDTF">2017-08-14T12:45:00Z</dcterms:modified>
</cp:coreProperties>
</file>